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AB3" w:rsidRPr="007F5E5D" w:rsidRDefault="002A5AB3" w:rsidP="002A5AB3">
      <w:pPr>
        <w:widowControl/>
        <w:jc w:val="center"/>
        <w:rPr>
          <w:rFonts w:ascii="微软雅黑" w:eastAsia="微软雅黑" w:hAnsi="微软雅黑" w:cs="宋体"/>
          <w:color w:val="000000"/>
          <w:kern w:val="0"/>
          <w:szCs w:val="21"/>
        </w:rPr>
      </w:pPr>
      <w:r w:rsidRPr="007F5E5D">
        <w:rPr>
          <w:rFonts w:ascii="微软雅黑" w:eastAsia="微软雅黑" w:hAnsi="微软雅黑" w:cs="宋体" w:hint="eastAsia"/>
          <w:color w:val="000000"/>
          <w:kern w:val="0"/>
          <w:szCs w:val="21"/>
        </w:rPr>
        <w:t>第一章　建设工程质量管理制度和责任体系</w:t>
      </w:r>
    </w:p>
    <w:tbl>
      <w:tblPr>
        <w:tblStyle w:val="a3"/>
        <w:tblW w:w="0" w:type="auto"/>
        <w:tblLook w:val="04A0"/>
      </w:tblPr>
      <w:tblGrid>
        <w:gridCol w:w="1526"/>
        <w:gridCol w:w="4155"/>
        <w:gridCol w:w="2841"/>
      </w:tblGrid>
      <w:tr w:rsidR="002A5AB3" w:rsidRPr="007F5E5D" w:rsidTr="006A4BE5">
        <w:trPr>
          <w:trHeight w:val="237"/>
        </w:trPr>
        <w:tc>
          <w:tcPr>
            <w:tcW w:w="1526" w:type="dxa"/>
          </w:tcPr>
          <w:p w:rsidR="002A5AB3" w:rsidRPr="007F5E5D" w:rsidRDefault="002A5AB3" w:rsidP="006A4BE5">
            <w:pPr>
              <w:rPr>
                <w:rFonts w:ascii="微软雅黑" w:eastAsia="微软雅黑" w:hAnsi="微软雅黑"/>
                <w:szCs w:val="21"/>
              </w:rPr>
            </w:pPr>
            <w:r w:rsidRPr="007F5E5D">
              <w:rPr>
                <w:rFonts w:ascii="微软雅黑" w:eastAsia="微软雅黑" w:hAnsi="微软雅黑" w:hint="eastAsia"/>
                <w:szCs w:val="21"/>
              </w:rPr>
              <w:t>序号</w:t>
            </w:r>
          </w:p>
        </w:tc>
        <w:tc>
          <w:tcPr>
            <w:tcW w:w="4155" w:type="dxa"/>
          </w:tcPr>
          <w:p w:rsidR="002A5AB3" w:rsidRPr="007F5E5D" w:rsidRDefault="002A5AB3" w:rsidP="006A4BE5">
            <w:pPr>
              <w:rPr>
                <w:rFonts w:ascii="微软雅黑" w:eastAsia="微软雅黑" w:hAnsi="微软雅黑"/>
                <w:szCs w:val="21"/>
              </w:rPr>
            </w:pPr>
            <w:r w:rsidRPr="007F5E5D">
              <w:rPr>
                <w:rFonts w:ascii="微软雅黑" w:eastAsia="微软雅黑" w:hAnsi="微软雅黑" w:hint="eastAsia"/>
                <w:szCs w:val="21"/>
              </w:rPr>
              <w:t>考点</w:t>
            </w:r>
          </w:p>
        </w:tc>
        <w:tc>
          <w:tcPr>
            <w:tcW w:w="2841" w:type="dxa"/>
          </w:tcPr>
          <w:p w:rsidR="002A5AB3" w:rsidRPr="007F5E5D" w:rsidRDefault="002A5AB3" w:rsidP="006A4BE5">
            <w:pPr>
              <w:rPr>
                <w:rFonts w:ascii="微软雅黑" w:eastAsia="微软雅黑" w:hAnsi="微软雅黑"/>
                <w:szCs w:val="21"/>
              </w:rPr>
            </w:pPr>
            <w:proofErr w:type="gramStart"/>
            <w:r w:rsidRPr="007F5E5D">
              <w:rPr>
                <w:rFonts w:ascii="微软雅黑" w:eastAsia="微软雅黑" w:hAnsi="微软雅黑" w:hint="eastAsia"/>
                <w:szCs w:val="21"/>
              </w:rPr>
              <w:t>考频</w:t>
            </w:r>
            <w:proofErr w:type="gramEnd"/>
          </w:p>
        </w:tc>
      </w:tr>
      <w:tr w:rsidR="002A5AB3" w:rsidRPr="007F5E5D" w:rsidTr="006A4BE5">
        <w:tc>
          <w:tcPr>
            <w:tcW w:w="1526" w:type="dxa"/>
          </w:tcPr>
          <w:p w:rsidR="002A5AB3" w:rsidRPr="007F5E5D" w:rsidRDefault="002A5AB3" w:rsidP="006A4BE5">
            <w:pPr>
              <w:rPr>
                <w:rFonts w:ascii="微软雅黑" w:eastAsia="微软雅黑" w:hAnsi="微软雅黑"/>
                <w:szCs w:val="21"/>
              </w:rPr>
            </w:pPr>
            <w:r w:rsidRPr="007F5E5D">
              <w:rPr>
                <w:rFonts w:ascii="微软雅黑" w:eastAsia="微软雅黑" w:hAnsi="微软雅黑" w:hint="eastAsia"/>
                <w:szCs w:val="21"/>
              </w:rPr>
              <w:t>考点</w:t>
            </w:r>
            <w:proofErr w:type="gramStart"/>
            <w:r w:rsidRPr="007F5E5D">
              <w:rPr>
                <w:rFonts w:ascii="微软雅黑" w:eastAsia="微软雅黑" w:hAnsi="微软雅黑" w:hint="eastAsia"/>
                <w:szCs w:val="21"/>
              </w:rPr>
              <w:t>一</w:t>
            </w:r>
            <w:proofErr w:type="gramEnd"/>
          </w:p>
        </w:tc>
        <w:tc>
          <w:tcPr>
            <w:tcW w:w="4155" w:type="dxa"/>
          </w:tcPr>
          <w:p w:rsidR="002A5AB3" w:rsidRPr="007F5E5D" w:rsidRDefault="002A5AB3" w:rsidP="006A4BE5">
            <w:pPr>
              <w:rPr>
                <w:rFonts w:ascii="微软雅黑" w:eastAsia="微软雅黑" w:hAnsi="微软雅黑"/>
                <w:szCs w:val="21"/>
              </w:rPr>
            </w:pPr>
            <w:r w:rsidRPr="007F5E5D">
              <w:rPr>
                <w:rFonts w:ascii="微软雅黑" w:eastAsia="微软雅黑" w:hAnsi="微软雅黑" w:cs="宋体" w:hint="eastAsia"/>
                <w:color w:val="000000"/>
                <w:kern w:val="0"/>
                <w:szCs w:val="21"/>
              </w:rPr>
              <w:t>建设工程质量</w:t>
            </w:r>
          </w:p>
        </w:tc>
        <w:tc>
          <w:tcPr>
            <w:tcW w:w="2841" w:type="dxa"/>
          </w:tcPr>
          <w:p w:rsidR="002A5AB3" w:rsidRPr="007F5E5D" w:rsidRDefault="002A5AB3" w:rsidP="006A4BE5">
            <w:pPr>
              <w:rPr>
                <w:rFonts w:ascii="微软雅黑" w:eastAsia="微软雅黑" w:hAnsi="微软雅黑"/>
                <w:szCs w:val="21"/>
              </w:rPr>
            </w:pPr>
            <w:r w:rsidRPr="007F5E5D">
              <w:rPr>
                <w:rFonts w:ascii="微软雅黑" w:eastAsia="微软雅黑" w:hAnsi="微软雅黑" w:hint="eastAsia"/>
                <w:szCs w:val="21"/>
              </w:rPr>
              <w:t>★★</w:t>
            </w:r>
            <w:r w:rsidR="004F7129" w:rsidRPr="007F5E5D">
              <w:rPr>
                <w:rFonts w:ascii="微软雅黑" w:eastAsia="微软雅黑" w:hAnsi="微软雅黑" w:hint="eastAsia"/>
                <w:szCs w:val="21"/>
              </w:rPr>
              <w:t>★</w:t>
            </w:r>
          </w:p>
        </w:tc>
      </w:tr>
      <w:tr w:rsidR="002A5AB3" w:rsidRPr="007F5E5D" w:rsidTr="006A4BE5">
        <w:tc>
          <w:tcPr>
            <w:tcW w:w="1526" w:type="dxa"/>
          </w:tcPr>
          <w:p w:rsidR="002A5AB3" w:rsidRPr="007F5E5D" w:rsidRDefault="002A5AB3" w:rsidP="006A4BE5">
            <w:pPr>
              <w:rPr>
                <w:rFonts w:ascii="微软雅黑" w:eastAsia="微软雅黑" w:hAnsi="微软雅黑"/>
                <w:szCs w:val="21"/>
              </w:rPr>
            </w:pPr>
            <w:r w:rsidRPr="007F5E5D">
              <w:rPr>
                <w:rFonts w:ascii="微软雅黑" w:eastAsia="微软雅黑" w:hAnsi="微软雅黑" w:hint="eastAsia"/>
                <w:szCs w:val="21"/>
              </w:rPr>
              <w:t>考点二</w:t>
            </w:r>
          </w:p>
        </w:tc>
        <w:tc>
          <w:tcPr>
            <w:tcW w:w="4155" w:type="dxa"/>
          </w:tcPr>
          <w:p w:rsidR="002A5AB3" w:rsidRPr="007F5E5D" w:rsidRDefault="00E4493D" w:rsidP="006A4BE5">
            <w:pPr>
              <w:rPr>
                <w:rFonts w:ascii="微软雅黑" w:eastAsia="微软雅黑" w:hAnsi="微软雅黑"/>
                <w:szCs w:val="21"/>
              </w:rPr>
            </w:pPr>
            <w:r w:rsidRPr="007F5E5D">
              <w:rPr>
                <w:rFonts w:ascii="微软雅黑" w:eastAsia="微软雅黑" w:hAnsi="微软雅黑" w:hint="eastAsia"/>
                <w:szCs w:val="21"/>
              </w:rPr>
              <w:t>工程质量形成过程与影响因素</w:t>
            </w:r>
          </w:p>
        </w:tc>
        <w:tc>
          <w:tcPr>
            <w:tcW w:w="2841" w:type="dxa"/>
          </w:tcPr>
          <w:p w:rsidR="002A5AB3" w:rsidRPr="007F5E5D" w:rsidRDefault="00E4493D" w:rsidP="006A4BE5">
            <w:pPr>
              <w:rPr>
                <w:rFonts w:ascii="微软雅黑" w:eastAsia="微软雅黑" w:hAnsi="微软雅黑"/>
                <w:szCs w:val="21"/>
              </w:rPr>
            </w:pPr>
            <w:r w:rsidRPr="007F5E5D">
              <w:rPr>
                <w:rFonts w:ascii="微软雅黑" w:eastAsia="微软雅黑" w:hAnsi="微软雅黑" w:hint="eastAsia"/>
                <w:szCs w:val="21"/>
              </w:rPr>
              <w:t>★★★★</w:t>
            </w:r>
          </w:p>
        </w:tc>
      </w:tr>
      <w:tr w:rsidR="002A5AB3" w:rsidRPr="007F5E5D" w:rsidTr="006A4BE5">
        <w:tc>
          <w:tcPr>
            <w:tcW w:w="1526" w:type="dxa"/>
          </w:tcPr>
          <w:p w:rsidR="002A5AB3" w:rsidRPr="007F5E5D" w:rsidRDefault="002A5AB3" w:rsidP="006A4BE5">
            <w:pPr>
              <w:rPr>
                <w:rFonts w:ascii="微软雅黑" w:eastAsia="微软雅黑" w:hAnsi="微软雅黑"/>
                <w:szCs w:val="21"/>
              </w:rPr>
            </w:pPr>
            <w:r w:rsidRPr="007F5E5D">
              <w:rPr>
                <w:rFonts w:ascii="微软雅黑" w:eastAsia="微软雅黑" w:hAnsi="微软雅黑" w:hint="eastAsia"/>
                <w:szCs w:val="21"/>
              </w:rPr>
              <w:t>考点</w:t>
            </w:r>
            <w:r w:rsidR="00605119" w:rsidRPr="007F5E5D">
              <w:rPr>
                <w:rFonts w:ascii="微软雅黑" w:eastAsia="微软雅黑" w:hAnsi="微软雅黑" w:hint="eastAsia"/>
                <w:szCs w:val="21"/>
              </w:rPr>
              <w:t>三</w:t>
            </w:r>
          </w:p>
        </w:tc>
        <w:tc>
          <w:tcPr>
            <w:tcW w:w="4155" w:type="dxa"/>
          </w:tcPr>
          <w:p w:rsidR="002A5AB3" w:rsidRPr="007F5E5D" w:rsidRDefault="00E4493D" w:rsidP="00E4493D">
            <w:pPr>
              <w:jc w:val="left"/>
              <w:rPr>
                <w:rFonts w:ascii="微软雅黑" w:eastAsia="微软雅黑" w:hAnsi="微软雅黑"/>
                <w:szCs w:val="21"/>
              </w:rPr>
            </w:pPr>
            <w:r w:rsidRPr="007F5E5D">
              <w:rPr>
                <w:rFonts w:ascii="微软雅黑" w:eastAsia="微软雅黑" w:hAnsi="微软雅黑" w:hint="eastAsia"/>
                <w:szCs w:val="21"/>
              </w:rPr>
              <w:t>工程质量管理主要制度</w:t>
            </w:r>
          </w:p>
        </w:tc>
        <w:tc>
          <w:tcPr>
            <w:tcW w:w="2841" w:type="dxa"/>
          </w:tcPr>
          <w:p w:rsidR="002A5AB3" w:rsidRPr="007F5E5D" w:rsidRDefault="00E4493D" w:rsidP="006A4BE5">
            <w:pPr>
              <w:rPr>
                <w:rFonts w:ascii="微软雅黑" w:eastAsia="微软雅黑" w:hAnsi="微软雅黑"/>
                <w:szCs w:val="21"/>
              </w:rPr>
            </w:pPr>
            <w:r w:rsidRPr="007F5E5D">
              <w:rPr>
                <w:rFonts w:ascii="微软雅黑" w:eastAsia="微软雅黑" w:hAnsi="微软雅黑" w:hint="eastAsia"/>
                <w:szCs w:val="21"/>
              </w:rPr>
              <w:t>★★★★</w:t>
            </w:r>
          </w:p>
        </w:tc>
      </w:tr>
      <w:tr w:rsidR="00254FF6" w:rsidRPr="007F5E5D" w:rsidTr="006A4BE5">
        <w:tc>
          <w:tcPr>
            <w:tcW w:w="1526" w:type="dxa"/>
          </w:tcPr>
          <w:p w:rsidR="00254FF6" w:rsidRPr="007F5E5D" w:rsidRDefault="00254FF6" w:rsidP="006A4BE5">
            <w:pPr>
              <w:rPr>
                <w:rFonts w:ascii="微软雅黑" w:eastAsia="微软雅黑" w:hAnsi="微软雅黑"/>
                <w:szCs w:val="21"/>
              </w:rPr>
            </w:pPr>
            <w:proofErr w:type="gramStart"/>
            <w:r w:rsidRPr="007F5E5D">
              <w:rPr>
                <w:rFonts w:ascii="微软雅黑" w:eastAsia="微软雅黑" w:hAnsi="微软雅黑" w:hint="eastAsia"/>
                <w:szCs w:val="21"/>
              </w:rPr>
              <w:t>考点</w:t>
            </w:r>
            <w:r w:rsidR="00605119" w:rsidRPr="007F5E5D">
              <w:rPr>
                <w:rFonts w:ascii="微软雅黑" w:eastAsia="微软雅黑" w:hAnsi="微软雅黑" w:hint="eastAsia"/>
                <w:szCs w:val="21"/>
              </w:rPr>
              <w:t>四</w:t>
            </w:r>
            <w:proofErr w:type="gramEnd"/>
          </w:p>
        </w:tc>
        <w:tc>
          <w:tcPr>
            <w:tcW w:w="4155" w:type="dxa"/>
          </w:tcPr>
          <w:p w:rsidR="00254FF6" w:rsidRPr="007F5E5D" w:rsidRDefault="00254FF6" w:rsidP="00E4493D">
            <w:pPr>
              <w:jc w:val="left"/>
              <w:rPr>
                <w:rFonts w:ascii="微软雅黑" w:eastAsia="微软雅黑" w:hAnsi="微软雅黑"/>
                <w:szCs w:val="21"/>
              </w:rPr>
            </w:pPr>
            <w:r w:rsidRPr="007F5E5D">
              <w:rPr>
                <w:rFonts w:ascii="微软雅黑" w:eastAsia="微软雅黑" w:hAnsi="微软雅黑" w:hint="eastAsia"/>
                <w:szCs w:val="21"/>
              </w:rPr>
              <w:t>建设单位的质量责任</w:t>
            </w:r>
          </w:p>
        </w:tc>
        <w:tc>
          <w:tcPr>
            <w:tcW w:w="2841" w:type="dxa"/>
          </w:tcPr>
          <w:p w:rsidR="00254FF6" w:rsidRPr="007F5E5D" w:rsidRDefault="00254FF6" w:rsidP="006A4BE5">
            <w:pPr>
              <w:rPr>
                <w:rFonts w:ascii="微软雅黑" w:eastAsia="微软雅黑" w:hAnsi="微软雅黑"/>
                <w:szCs w:val="21"/>
              </w:rPr>
            </w:pPr>
            <w:r w:rsidRPr="007F5E5D">
              <w:rPr>
                <w:rFonts w:ascii="微软雅黑" w:eastAsia="微软雅黑" w:hAnsi="微软雅黑" w:hint="eastAsia"/>
                <w:szCs w:val="21"/>
              </w:rPr>
              <w:t>★★★</w:t>
            </w:r>
          </w:p>
        </w:tc>
      </w:tr>
    </w:tbl>
    <w:p w:rsidR="004F7129" w:rsidRPr="007F5E5D" w:rsidRDefault="004F7129" w:rsidP="004F7129">
      <w:pPr>
        <w:widowControl/>
        <w:rPr>
          <w:rFonts w:ascii="微软雅黑" w:eastAsia="微软雅黑" w:hAnsi="微软雅黑" w:cs="宋体"/>
          <w:color w:val="000000"/>
          <w:kern w:val="0"/>
          <w:szCs w:val="21"/>
        </w:rPr>
      </w:pPr>
      <w:r w:rsidRPr="007F5E5D">
        <w:rPr>
          <w:rFonts w:ascii="微软雅黑" w:eastAsia="微软雅黑" w:hAnsi="微软雅黑" w:hint="eastAsia"/>
          <w:szCs w:val="21"/>
        </w:rPr>
        <w:t>考点</w:t>
      </w:r>
      <w:proofErr w:type="gramStart"/>
      <w:r w:rsidRPr="007F5E5D">
        <w:rPr>
          <w:rFonts w:ascii="微软雅黑" w:eastAsia="微软雅黑" w:hAnsi="微软雅黑" w:cs="宋体" w:hint="eastAsia"/>
          <w:color w:val="000000"/>
          <w:kern w:val="0"/>
          <w:szCs w:val="21"/>
        </w:rPr>
        <w:t>一</w:t>
      </w:r>
      <w:proofErr w:type="gramEnd"/>
      <w:r w:rsidRPr="007F5E5D">
        <w:rPr>
          <w:rFonts w:ascii="微软雅黑" w:eastAsia="微软雅黑" w:hAnsi="微软雅黑" w:cs="宋体" w:hint="eastAsia"/>
          <w:color w:val="000000"/>
          <w:kern w:val="0"/>
          <w:szCs w:val="21"/>
        </w:rPr>
        <w:t>：建设工程质量</w:t>
      </w:r>
    </w:p>
    <w:p w:rsidR="009D1E35" w:rsidRPr="007F5E5D" w:rsidRDefault="009D1E35" w:rsidP="009D1E35">
      <w:pPr>
        <w:rPr>
          <w:rFonts w:ascii="微软雅黑" w:eastAsia="微软雅黑" w:hAnsi="微软雅黑"/>
          <w:szCs w:val="21"/>
        </w:rPr>
      </w:pPr>
      <w:r w:rsidRPr="007F5E5D">
        <w:rPr>
          <w:rFonts w:ascii="微软雅黑" w:eastAsia="微软雅黑" w:hAnsi="微软雅黑" w:hint="eastAsia"/>
          <w:szCs w:val="21"/>
        </w:rPr>
        <w:t>【考频分析】★★★</w:t>
      </w:r>
    </w:p>
    <w:p w:rsidR="00E113C9" w:rsidRPr="007F5E5D" w:rsidRDefault="00E113C9" w:rsidP="00E113C9">
      <w:pPr>
        <w:rPr>
          <w:rFonts w:ascii="微软雅黑" w:eastAsia="微软雅黑" w:hAnsi="微软雅黑" w:cs="Times New Roman"/>
          <w:szCs w:val="21"/>
        </w:rPr>
      </w:pPr>
      <w:r w:rsidRPr="007F5E5D">
        <w:rPr>
          <w:rFonts w:ascii="微软雅黑" w:eastAsia="微软雅黑" w:hAnsi="微软雅黑" w:cs="Times New Roman" w:hint="eastAsia"/>
          <w:szCs w:val="21"/>
        </w:rPr>
        <w:t>1.质量是指一组固有特性满足要求的程度。“固有特性”包括了明示的和隐含的特性，明示的特性一般以书面阐明或明确向顾客指出，隐含的特性是指惯例或一般做法。“满足要求”是指满足顾客和相关方的要求，包括法律法规及标准规范的要求。</w:t>
      </w:r>
    </w:p>
    <w:p w:rsidR="00E113C9" w:rsidRPr="007F5E5D" w:rsidRDefault="00E113C9" w:rsidP="00E113C9">
      <w:pPr>
        <w:rPr>
          <w:rFonts w:ascii="微软雅黑" w:eastAsia="微软雅黑" w:hAnsi="微软雅黑" w:cs="Times New Roman"/>
          <w:szCs w:val="21"/>
        </w:rPr>
      </w:pPr>
      <w:r w:rsidRPr="007F5E5D">
        <w:rPr>
          <w:rFonts w:ascii="微软雅黑" w:eastAsia="微软雅黑" w:hAnsi="微软雅黑" w:cs="Times New Roman" w:hint="eastAsia"/>
          <w:szCs w:val="21"/>
        </w:rPr>
        <w:t>2.工程质量的特性：适用性、耐久性、安全性、可靠性、经济性、节能性、与环境的协调性。</w:t>
      </w:r>
    </w:p>
    <w:p w:rsidR="00E113C9" w:rsidRPr="007F5E5D" w:rsidRDefault="00E113C9" w:rsidP="00E113C9">
      <w:pPr>
        <w:rPr>
          <w:rFonts w:ascii="微软雅黑" w:eastAsia="微软雅黑" w:hAnsi="微软雅黑" w:cs="Times New Roman"/>
          <w:szCs w:val="21"/>
        </w:rPr>
      </w:pPr>
      <w:r w:rsidRPr="007F5E5D">
        <w:rPr>
          <w:rFonts w:ascii="微软雅黑" w:eastAsia="微软雅黑" w:hAnsi="微软雅黑" w:cs="Times New Roman" w:hint="eastAsia"/>
          <w:szCs w:val="21"/>
        </w:rPr>
        <w:t>（1）适用性：即功能，工程满足使用目的的各种性能。包括理化性能、结构性能、使用性能、外观性能等。</w:t>
      </w:r>
    </w:p>
    <w:p w:rsidR="00E113C9" w:rsidRPr="007F5E5D" w:rsidRDefault="00E113C9" w:rsidP="00E113C9">
      <w:pPr>
        <w:rPr>
          <w:rFonts w:ascii="微软雅黑" w:eastAsia="微软雅黑" w:hAnsi="微软雅黑" w:cs="Times New Roman"/>
          <w:szCs w:val="21"/>
        </w:rPr>
      </w:pPr>
      <w:r w:rsidRPr="007F5E5D">
        <w:rPr>
          <w:rFonts w:ascii="微软雅黑" w:eastAsia="微软雅黑" w:hAnsi="微软雅黑" w:cs="Times New Roman" w:hint="eastAsia"/>
          <w:szCs w:val="21"/>
        </w:rPr>
        <w:t>（2）耐久性：即寿命，工程在规定的条件下，满足规定功能要求使用的年限，工程竣工后的合理使用寿命周期。如民用建筑主体结构耐用年限分为四级（15～30年，30～50年，50～100年，100年以上），公路工程设计年限一般按等级控制在10～20年。</w:t>
      </w:r>
    </w:p>
    <w:p w:rsidR="00E113C9" w:rsidRPr="007F5E5D" w:rsidRDefault="00E113C9" w:rsidP="00E113C9">
      <w:pPr>
        <w:rPr>
          <w:rFonts w:ascii="微软雅黑" w:eastAsia="微软雅黑" w:hAnsi="微软雅黑" w:cs="Times New Roman"/>
          <w:szCs w:val="21"/>
        </w:rPr>
      </w:pPr>
      <w:r w:rsidRPr="007F5E5D">
        <w:rPr>
          <w:rFonts w:ascii="微软雅黑" w:eastAsia="微软雅黑" w:hAnsi="微软雅黑" w:cs="Times New Roman" w:hint="eastAsia"/>
          <w:szCs w:val="21"/>
        </w:rPr>
        <w:t>（3）安全性：是指工程建成后在使用过程中保证结构安全、保证人身和环境免受危害的程度。</w:t>
      </w:r>
    </w:p>
    <w:p w:rsidR="00E113C9" w:rsidRPr="007F5E5D" w:rsidRDefault="00E113C9" w:rsidP="00E113C9">
      <w:pPr>
        <w:rPr>
          <w:rFonts w:ascii="微软雅黑" w:eastAsia="微软雅黑" w:hAnsi="微软雅黑" w:cs="Times New Roman"/>
          <w:szCs w:val="21"/>
        </w:rPr>
      </w:pPr>
      <w:r w:rsidRPr="007F5E5D">
        <w:rPr>
          <w:rFonts w:ascii="微软雅黑" w:eastAsia="微软雅黑" w:hAnsi="微软雅黑" w:cs="Times New Roman" w:hint="eastAsia"/>
          <w:szCs w:val="21"/>
        </w:rPr>
        <w:t>（4）可靠性：是指工程在规定的时间和规定的条件下完成规定功能的能力。如工程上的防洪与抗震能力、防水隔热、恒温恒湿措施、工业生产用的管道防“跑、冒、滴、漏”等。</w:t>
      </w:r>
    </w:p>
    <w:p w:rsidR="00E113C9" w:rsidRPr="007F5E5D" w:rsidRDefault="00E113C9" w:rsidP="00E113C9">
      <w:pPr>
        <w:rPr>
          <w:rFonts w:ascii="微软雅黑" w:eastAsia="微软雅黑" w:hAnsi="微软雅黑" w:cs="Times New Roman"/>
          <w:szCs w:val="21"/>
        </w:rPr>
      </w:pPr>
      <w:r w:rsidRPr="007F5E5D">
        <w:rPr>
          <w:rFonts w:ascii="微软雅黑" w:eastAsia="微软雅黑" w:hAnsi="微软雅黑" w:cs="Times New Roman" w:hint="eastAsia"/>
          <w:szCs w:val="21"/>
        </w:rPr>
        <w:t>（5）经济性：是指工程从规划、勘察、设计、施工到整个产品使用寿命周期内的成本和消</w:t>
      </w:r>
      <w:r w:rsidRPr="007F5E5D">
        <w:rPr>
          <w:rFonts w:ascii="微软雅黑" w:eastAsia="微软雅黑" w:hAnsi="微软雅黑" w:cs="Times New Roman" w:hint="eastAsia"/>
          <w:szCs w:val="21"/>
        </w:rPr>
        <w:lastRenderedPageBreak/>
        <w:t>耗的费用。具体表现：设计成本、施工成本、使用成本三者之</w:t>
      </w:r>
      <w:proofErr w:type="gramStart"/>
      <w:r w:rsidRPr="007F5E5D">
        <w:rPr>
          <w:rFonts w:ascii="微软雅黑" w:eastAsia="微软雅黑" w:hAnsi="微软雅黑" w:cs="Times New Roman" w:hint="eastAsia"/>
          <w:szCs w:val="21"/>
        </w:rPr>
        <w:t>和</w:t>
      </w:r>
      <w:proofErr w:type="gramEnd"/>
      <w:r w:rsidRPr="007F5E5D">
        <w:rPr>
          <w:rFonts w:ascii="微软雅黑" w:eastAsia="微软雅黑" w:hAnsi="微软雅黑" w:cs="Times New Roman" w:hint="eastAsia"/>
          <w:szCs w:val="21"/>
        </w:rPr>
        <w:t>。范围：建设全过程的总投资和使用阶段至改建更新阶段的使用维修费。</w:t>
      </w:r>
    </w:p>
    <w:p w:rsidR="00E113C9" w:rsidRPr="007F5E5D" w:rsidRDefault="00E113C9" w:rsidP="00E113C9">
      <w:pPr>
        <w:rPr>
          <w:rFonts w:ascii="微软雅黑" w:eastAsia="微软雅黑" w:hAnsi="微软雅黑" w:cs="Times New Roman"/>
          <w:szCs w:val="21"/>
        </w:rPr>
      </w:pPr>
      <w:r w:rsidRPr="007F5E5D">
        <w:rPr>
          <w:rFonts w:ascii="微软雅黑" w:eastAsia="微软雅黑" w:hAnsi="微软雅黑" w:cs="Times New Roman" w:hint="eastAsia"/>
          <w:szCs w:val="21"/>
        </w:rPr>
        <w:t>（6）节能性：工程在设计与建造过程及使用过程中满足节能减排、降低能耗的标准和有关要求的程度。</w:t>
      </w:r>
    </w:p>
    <w:p w:rsidR="00A16DF3" w:rsidRPr="007F5E5D" w:rsidRDefault="00E113C9">
      <w:pPr>
        <w:rPr>
          <w:rFonts w:ascii="微软雅黑" w:eastAsia="微软雅黑" w:hAnsi="微软雅黑" w:cs="Times New Roman"/>
          <w:szCs w:val="21"/>
        </w:rPr>
      </w:pPr>
      <w:r w:rsidRPr="007F5E5D">
        <w:rPr>
          <w:rFonts w:ascii="微软雅黑" w:eastAsia="微软雅黑" w:hAnsi="微软雅黑" w:cs="Times New Roman" w:hint="eastAsia"/>
          <w:szCs w:val="21"/>
        </w:rPr>
        <w:t>（7）与环境的协调性：工程与其周围生态环境协调，与所在地区经济环境协调以及与周围已建工程相协调，以适应可持续发展的要求。</w:t>
      </w:r>
    </w:p>
    <w:p w:rsidR="001F458F" w:rsidRPr="007F5E5D" w:rsidRDefault="00280817">
      <w:pPr>
        <w:rPr>
          <w:rFonts w:ascii="微软雅黑" w:eastAsia="微软雅黑" w:hAnsi="微软雅黑"/>
          <w:szCs w:val="21"/>
        </w:rPr>
      </w:pPr>
      <w:r w:rsidRPr="007F5E5D">
        <w:rPr>
          <w:rFonts w:ascii="微软雅黑" w:eastAsia="微软雅黑" w:hAnsi="微软雅黑" w:hint="eastAsia"/>
          <w:szCs w:val="21"/>
        </w:rPr>
        <w:t>考点二：工程质量形成过程与影响因素</w:t>
      </w:r>
    </w:p>
    <w:p w:rsidR="00037417" w:rsidRPr="007F5E5D" w:rsidRDefault="00280817" w:rsidP="00037417">
      <w:pPr>
        <w:widowControl/>
        <w:rPr>
          <w:rFonts w:ascii="微软雅黑" w:eastAsia="微软雅黑" w:hAnsi="微软雅黑" w:cs="宋体"/>
          <w:color w:val="000000"/>
          <w:kern w:val="0"/>
          <w:szCs w:val="21"/>
        </w:rPr>
      </w:pPr>
      <w:r w:rsidRPr="007F5E5D">
        <w:rPr>
          <w:rFonts w:ascii="微软雅黑" w:eastAsia="微软雅黑" w:hAnsi="微软雅黑" w:hint="eastAsia"/>
          <w:szCs w:val="21"/>
        </w:rPr>
        <w:t>【考频分析】★★★★</w:t>
      </w:r>
    </w:p>
    <w:p w:rsidR="00280817" w:rsidRPr="007F5E5D" w:rsidRDefault="00280817" w:rsidP="00280817">
      <w:pPr>
        <w:rPr>
          <w:rFonts w:ascii="微软雅黑" w:eastAsia="微软雅黑" w:hAnsi="微软雅黑" w:cs="Times New Roman"/>
          <w:szCs w:val="21"/>
        </w:rPr>
      </w:pPr>
      <w:r w:rsidRPr="007F5E5D">
        <w:rPr>
          <w:rFonts w:ascii="微软雅黑" w:eastAsia="微软雅黑" w:hAnsi="微软雅黑" w:cs="Times New Roman" w:hint="eastAsia"/>
          <w:szCs w:val="21"/>
        </w:rPr>
        <w:t>1.工程建设阶段对质量形成的作用与影响</w:t>
      </w:r>
    </w:p>
    <w:p w:rsidR="00280817" w:rsidRPr="007F5E5D" w:rsidRDefault="00280817" w:rsidP="00280817">
      <w:pPr>
        <w:rPr>
          <w:rFonts w:ascii="微软雅黑" w:eastAsia="微软雅黑" w:hAnsi="微软雅黑" w:cs="Times New Roman"/>
          <w:szCs w:val="21"/>
        </w:rPr>
      </w:pPr>
      <w:r w:rsidRPr="007F5E5D">
        <w:rPr>
          <w:rFonts w:ascii="微软雅黑" w:eastAsia="微软雅黑" w:hAnsi="微软雅黑" w:cs="Times New Roman" w:hint="eastAsia"/>
          <w:szCs w:val="21"/>
        </w:rPr>
        <w:t>（1）项目可行性研究：作为项目决策和设计的依据，确定工程项目的质量要求，与投资目标相协调。项目可行性研究直接影响项目的决策质量和设计质量。</w:t>
      </w:r>
    </w:p>
    <w:p w:rsidR="00280817" w:rsidRPr="007F5E5D" w:rsidRDefault="00280817" w:rsidP="00280817">
      <w:pPr>
        <w:rPr>
          <w:rFonts w:ascii="微软雅黑" w:eastAsia="微软雅黑" w:hAnsi="微软雅黑" w:cs="Times New Roman"/>
          <w:szCs w:val="21"/>
        </w:rPr>
      </w:pPr>
      <w:r w:rsidRPr="007F5E5D">
        <w:rPr>
          <w:rFonts w:ascii="微软雅黑" w:eastAsia="微软雅黑" w:hAnsi="微软雅黑" w:cs="Times New Roman" w:hint="eastAsia"/>
          <w:szCs w:val="21"/>
        </w:rPr>
        <w:t>（2）项目决策：充分反映业主的意愿，与地区环境相适应，做到投资、质量、进度三者协调统一。项目决策阶段对工程质量的影响主要是确定工程项目应达到的质量目标和水平。</w:t>
      </w:r>
    </w:p>
    <w:p w:rsidR="00280817" w:rsidRPr="007F5E5D" w:rsidRDefault="00280817" w:rsidP="00280817">
      <w:pPr>
        <w:rPr>
          <w:rFonts w:ascii="微软雅黑" w:eastAsia="微软雅黑" w:hAnsi="微软雅黑" w:cs="Times New Roman"/>
          <w:szCs w:val="21"/>
        </w:rPr>
      </w:pPr>
      <w:r w:rsidRPr="007F5E5D">
        <w:rPr>
          <w:rFonts w:ascii="微软雅黑" w:eastAsia="微软雅黑" w:hAnsi="微软雅黑" w:cs="Times New Roman" w:hint="eastAsia"/>
          <w:szCs w:val="21"/>
        </w:rPr>
        <w:t>（3）工程勘察、设计：工程的地质勘察是为建设场地的选择和工程的设计与施工提供地质资料依据。工程设计使得质量目标和水平具体化，为施工提供直接的依据。工程设计质量是决定工程质量的关键环节。</w:t>
      </w:r>
    </w:p>
    <w:p w:rsidR="00280817" w:rsidRPr="007F5E5D" w:rsidRDefault="00280817" w:rsidP="00280817">
      <w:pPr>
        <w:rPr>
          <w:rFonts w:ascii="微软雅黑" w:eastAsia="微软雅黑" w:hAnsi="微软雅黑" w:cs="Times New Roman"/>
          <w:szCs w:val="21"/>
        </w:rPr>
      </w:pPr>
      <w:r w:rsidRPr="007F5E5D">
        <w:rPr>
          <w:rFonts w:ascii="微软雅黑" w:eastAsia="微软雅黑" w:hAnsi="微软雅黑" w:cs="Times New Roman" w:hint="eastAsia"/>
          <w:szCs w:val="21"/>
        </w:rPr>
        <w:t>（4）工程施工：将设计意图付诸实施，形成工程实体建成最终产品的活动。决定了设计意图能否体现。工程施工是形成实体质量的决定性环节。</w:t>
      </w:r>
    </w:p>
    <w:p w:rsidR="00280817" w:rsidRPr="007F5E5D" w:rsidRDefault="00280817" w:rsidP="00280817">
      <w:pPr>
        <w:rPr>
          <w:rFonts w:ascii="微软雅黑" w:eastAsia="微软雅黑" w:hAnsi="微软雅黑" w:cs="Times New Roman"/>
          <w:szCs w:val="21"/>
        </w:rPr>
      </w:pPr>
      <w:r w:rsidRPr="007F5E5D">
        <w:rPr>
          <w:rFonts w:ascii="微软雅黑" w:eastAsia="微软雅黑" w:hAnsi="微软雅黑" w:cs="Times New Roman" w:hint="eastAsia"/>
          <w:szCs w:val="21"/>
        </w:rPr>
        <w:t>（5）工程竣工验收：考核项目质量是否达到设计要求，是否符合决策阶段确定的质量目标和水平，并通过验收确保工程项目的质量。工程竣工验收对质量的影响是保证最终产品的质量。</w:t>
      </w:r>
    </w:p>
    <w:p w:rsidR="00280817" w:rsidRPr="007F5E5D" w:rsidRDefault="00280817" w:rsidP="00280817">
      <w:pPr>
        <w:rPr>
          <w:rFonts w:ascii="微软雅黑" w:eastAsia="微软雅黑" w:hAnsi="微软雅黑" w:cs="Times New Roman"/>
          <w:szCs w:val="21"/>
        </w:rPr>
      </w:pPr>
      <w:r w:rsidRPr="007F5E5D">
        <w:rPr>
          <w:rFonts w:ascii="微软雅黑" w:eastAsia="微软雅黑" w:hAnsi="微软雅黑" w:cs="Times New Roman" w:hint="eastAsia"/>
          <w:szCs w:val="21"/>
        </w:rPr>
        <w:t>2.影响工程质量的因素（4M1E）</w:t>
      </w:r>
    </w:p>
    <w:p w:rsidR="00280817" w:rsidRPr="007F5E5D" w:rsidRDefault="00280817" w:rsidP="00280817">
      <w:pPr>
        <w:rPr>
          <w:rFonts w:ascii="微软雅黑" w:eastAsia="微软雅黑" w:hAnsi="微软雅黑" w:cs="Times New Roman"/>
          <w:szCs w:val="21"/>
        </w:rPr>
      </w:pPr>
      <w:r w:rsidRPr="007F5E5D">
        <w:rPr>
          <w:rFonts w:ascii="微软雅黑" w:eastAsia="微软雅黑" w:hAnsi="微软雅黑" w:cs="Times New Roman" w:hint="eastAsia"/>
          <w:szCs w:val="21"/>
        </w:rPr>
        <w:lastRenderedPageBreak/>
        <w:t>（1）人员素质：保证人员素质的管理措施是企业经营资质、各专业从业人员持证上岗制度。</w:t>
      </w:r>
    </w:p>
    <w:p w:rsidR="00280817" w:rsidRPr="007F5E5D" w:rsidRDefault="00280817" w:rsidP="00280817">
      <w:pPr>
        <w:rPr>
          <w:rFonts w:ascii="微软雅黑" w:eastAsia="微软雅黑" w:hAnsi="微软雅黑" w:cs="Times New Roman"/>
          <w:szCs w:val="21"/>
        </w:rPr>
      </w:pPr>
      <w:r w:rsidRPr="007F5E5D">
        <w:rPr>
          <w:rFonts w:ascii="微软雅黑" w:eastAsia="微软雅黑" w:hAnsi="微软雅黑" w:cs="Times New Roman" w:hint="eastAsia"/>
          <w:szCs w:val="21"/>
        </w:rPr>
        <w:t>（2）工程材料：泛指构成工程实体的材料、构配件、半成品，是工程建设的物质条件，是工程质量的基础。</w:t>
      </w:r>
    </w:p>
    <w:p w:rsidR="00280817" w:rsidRPr="007F5E5D" w:rsidRDefault="00280817" w:rsidP="00280817">
      <w:pPr>
        <w:rPr>
          <w:rFonts w:ascii="微软雅黑" w:eastAsia="微软雅黑" w:hAnsi="微软雅黑" w:cs="Times New Roman"/>
          <w:szCs w:val="21"/>
        </w:rPr>
      </w:pPr>
      <w:r w:rsidRPr="007F5E5D">
        <w:rPr>
          <w:rFonts w:ascii="微软雅黑" w:eastAsia="微软雅黑" w:hAnsi="微软雅黑" w:cs="Times New Roman" w:hint="eastAsia"/>
          <w:szCs w:val="21"/>
        </w:rPr>
        <w:t>（3）机械设备：构成工程实体的设备有电梯、通风设备等；施工过程使用的设备有垂直运输设备、测量仪器等。影响质量的因素：是否符合施工特点，性能是否稳定，操作是否方便。</w:t>
      </w:r>
    </w:p>
    <w:p w:rsidR="00280817" w:rsidRPr="007F5E5D" w:rsidRDefault="00280817" w:rsidP="00280817">
      <w:pPr>
        <w:rPr>
          <w:rFonts w:ascii="微软雅黑" w:eastAsia="微软雅黑" w:hAnsi="微软雅黑" w:cs="Times New Roman"/>
          <w:szCs w:val="21"/>
        </w:rPr>
      </w:pPr>
      <w:r w:rsidRPr="007F5E5D">
        <w:rPr>
          <w:rFonts w:ascii="微软雅黑" w:eastAsia="微软雅黑" w:hAnsi="微软雅黑" w:cs="Times New Roman" w:hint="eastAsia"/>
          <w:szCs w:val="21"/>
        </w:rPr>
        <w:t>（4）方法：工艺方法、操作方法和施工方案。</w:t>
      </w:r>
    </w:p>
    <w:p w:rsidR="00280817" w:rsidRPr="007F5E5D" w:rsidRDefault="00280817" w:rsidP="00280817">
      <w:pPr>
        <w:rPr>
          <w:rFonts w:ascii="微软雅黑" w:eastAsia="微软雅黑" w:hAnsi="微软雅黑" w:cs="Times New Roman"/>
          <w:szCs w:val="21"/>
        </w:rPr>
      </w:pPr>
      <w:r w:rsidRPr="007F5E5D">
        <w:rPr>
          <w:rFonts w:ascii="微软雅黑" w:eastAsia="微软雅黑" w:hAnsi="微软雅黑" w:cs="Times New Roman" w:hint="eastAsia"/>
          <w:szCs w:val="21"/>
        </w:rPr>
        <w:t>（5）环境条件：工程技术环境（工程地质、水文、气象等）；工程作业环境（施工作业面大小、防护设施、通风照明、通信条件等）；工程管理环境（合同结构与管理关系的确定、组织体制与管理制度等）；周边环境（工程临近的地下管线、建筑物等）。</w:t>
      </w:r>
    </w:p>
    <w:p w:rsidR="007506C0" w:rsidRPr="007F5E5D" w:rsidRDefault="00280817" w:rsidP="001E3083">
      <w:pPr>
        <w:rPr>
          <w:rFonts w:ascii="微软雅黑" w:eastAsia="微软雅黑" w:hAnsi="微软雅黑"/>
          <w:szCs w:val="21"/>
        </w:rPr>
      </w:pPr>
      <w:r w:rsidRPr="007F5E5D">
        <w:rPr>
          <w:rFonts w:ascii="微软雅黑" w:eastAsia="微软雅黑" w:hAnsi="微软雅黑" w:cs="Times New Roman" w:hint="eastAsia"/>
          <w:szCs w:val="21"/>
        </w:rPr>
        <w:t>3.工程质量的特点：（1）影响因素多；（2）质量波动大；（3）质量隐蔽性；（4）终检的局限性；（5）评价方法的特殊性。</w:t>
      </w:r>
    </w:p>
    <w:p w:rsidR="001E3083" w:rsidRPr="007F5E5D" w:rsidRDefault="001E3083" w:rsidP="001E3083">
      <w:pPr>
        <w:rPr>
          <w:rFonts w:ascii="微软雅黑" w:eastAsia="微软雅黑" w:hAnsi="微软雅黑"/>
          <w:szCs w:val="21"/>
        </w:rPr>
      </w:pPr>
      <w:r w:rsidRPr="007F5E5D">
        <w:rPr>
          <w:rFonts w:ascii="微软雅黑" w:eastAsia="微软雅黑" w:hAnsi="微软雅黑" w:hint="eastAsia"/>
          <w:szCs w:val="21"/>
        </w:rPr>
        <w:t>考点</w:t>
      </w:r>
      <w:r w:rsidR="00605119" w:rsidRPr="007F5E5D">
        <w:rPr>
          <w:rFonts w:ascii="微软雅黑" w:eastAsia="微软雅黑" w:hAnsi="微软雅黑" w:hint="eastAsia"/>
          <w:szCs w:val="21"/>
        </w:rPr>
        <w:t>三</w:t>
      </w:r>
      <w:r w:rsidRPr="007F5E5D">
        <w:rPr>
          <w:rFonts w:ascii="微软雅黑" w:eastAsia="微软雅黑" w:hAnsi="微软雅黑" w:hint="eastAsia"/>
          <w:szCs w:val="21"/>
        </w:rPr>
        <w:t>：工程质量管理主要制度</w:t>
      </w:r>
    </w:p>
    <w:p w:rsidR="00A05D71" w:rsidRPr="007F5E5D" w:rsidRDefault="001E3083" w:rsidP="001E3083">
      <w:pPr>
        <w:rPr>
          <w:rFonts w:ascii="微软雅黑" w:eastAsia="微软雅黑" w:hAnsi="微软雅黑"/>
          <w:szCs w:val="21"/>
        </w:rPr>
      </w:pPr>
      <w:r w:rsidRPr="007F5E5D">
        <w:rPr>
          <w:rFonts w:ascii="微软雅黑" w:eastAsia="微软雅黑" w:hAnsi="微软雅黑" w:hint="eastAsia"/>
          <w:szCs w:val="21"/>
        </w:rPr>
        <w:t>【考频分析】★★★★</w:t>
      </w:r>
    </w:p>
    <w:p w:rsidR="001B28DA" w:rsidRPr="007F5E5D" w:rsidRDefault="001B28DA" w:rsidP="001B28DA">
      <w:pPr>
        <w:rPr>
          <w:rFonts w:ascii="微软雅黑" w:eastAsia="微软雅黑" w:hAnsi="微软雅黑" w:cs="Times New Roman"/>
          <w:szCs w:val="21"/>
        </w:rPr>
      </w:pPr>
      <w:r w:rsidRPr="007F5E5D">
        <w:rPr>
          <w:rFonts w:ascii="微软雅黑" w:eastAsia="微软雅黑" w:hAnsi="微软雅黑" w:hint="eastAsia"/>
          <w:szCs w:val="21"/>
        </w:rPr>
        <w:t>1</w:t>
      </w:r>
      <w:r w:rsidRPr="007F5E5D">
        <w:rPr>
          <w:rFonts w:ascii="微软雅黑" w:eastAsia="微软雅黑" w:hAnsi="微软雅黑" w:cs="Times New Roman" w:hint="eastAsia"/>
          <w:szCs w:val="21"/>
        </w:rPr>
        <w:t>.工程质量监督管理的主体：各级政府建设行政主管部门和其他有关部门</w:t>
      </w:r>
      <w:r w:rsidR="008E7C02" w:rsidRPr="007F5E5D">
        <w:rPr>
          <w:rFonts w:ascii="微软雅黑" w:eastAsia="微软雅黑" w:hAnsi="微软雅黑" w:cs="Times New Roman" w:hint="eastAsia"/>
          <w:szCs w:val="21"/>
        </w:rPr>
        <w:t>。</w:t>
      </w:r>
    </w:p>
    <w:p w:rsidR="001B28DA" w:rsidRPr="007F5E5D" w:rsidRDefault="001B28DA" w:rsidP="001B28DA">
      <w:pPr>
        <w:rPr>
          <w:rFonts w:ascii="微软雅黑" w:eastAsia="微软雅黑" w:hAnsi="微软雅黑" w:cs="Times New Roman"/>
          <w:szCs w:val="21"/>
        </w:rPr>
      </w:pPr>
      <w:r w:rsidRPr="007F5E5D">
        <w:rPr>
          <w:rFonts w:ascii="微软雅黑" w:eastAsia="微软雅黑" w:hAnsi="微软雅黑" w:hint="eastAsia"/>
          <w:szCs w:val="21"/>
        </w:rPr>
        <w:t>2</w:t>
      </w:r>
      <w:r w:rsidRPr="007F5E5D">
        <w:rPr>
          <w:rFonts w:ascii="微软雅黑" w:eastAsia="微软雅黑" w:hAnsi="微软雅黑" w:cs="Times New Roman" w:hint="eastAsia"/>
          <w:szCs w:val="21"/>
        </w:rPr>
        <w:t>.工程质量监督管理的执行者：工程质量监督机构</w:t>
      </w:r>
      <w:r w:rsidR="008E7C02" w:rsidRPr="007F5E5D">
        <w:rPr>
          <w:rFonts w:ascii="微软雅黑" w:eastAsia="微软雅黑" w:hAnsi="微软雅黑" w:cs="Times New Roman" w:hint="eastAsia"/>
          <w:szCs w:val="21"/>
        </w:rPr>
        <w:t>。</w:t>
      </w:r>
      <w:r w:rsidRPr="007F5E5D">
        <w:rPr>
          <w:rFonts w:ascii="微软雅黑" w:eastAsia="微软雅黑" w:hAnsi="微软雅黑" w:cs="Times New Roman" w:hint="eastAsia"/>
          <w:szCs w:val="21"/>
        </w:rPr>
        <w:t>工程质量监督机构是经省级以上建设行政主管部门或有关专业部门考核认定，具有独立法人资格的单位。它受县级以上地方人民政府建设行政主管部门或有关专业部门的委托，依法对工程质量进行强制性监督，并对委托部门负责。</w:t>
      </w:r>
    </w:p>
    <w:p w:rsidR="008E7C02" w:rsidRPr="007F5E5D" w:rsidRDefault="001B28DA" w:rsidP="001B28DA">
      <w:pPr>
        <w:rPr>
          <w:rFonts w:ascii="微软雅黑" w:eastAsia="微软雅黑" w:hAnsi="微软雅黑"/>
          <w:szCs w:val="21"/>
        </w:rPr>
      </w:pPr>
      <w:r w:rsidRPr="007F5E5D">
        <w:rPr>
          <w:rFonts w:ascii="微软雅黑" w:eastAsia="微软雅黑" w:hAnsi="微软雅黑" w:hint="eastAsia"/>
          <w:szCs w:val="21"/>
        </w:rPr>
        <w:t>3</w:t>
      </w:r>
      <w:r w:rsidRPr="007F5E5D">
        <w:rPr>
          <w:rFonts w:ascii="微软雅黑" w:eastAsia="微软雅黑" w:hAnsi="微软雅黑" w:cs="Times New Roman" w:hint="eastAsia"/>
          <w:szCs w:val="21"/>
        </w:rPr>
        <w:t>.工程质量监督机构的主要任务</w:t>
      </w:r>
    </w:p>
    <w:p w:rsidR="008E7C02" w:rsidRPr="007F5E5D" w:rsidRDefault="001B28DA" w:rsidP="001B28DA">
      <w:pPr>
        <w:rPr>
          <w:rFonts w:ascii="微软雅黑" w:eastAsia="微软雅黑" w:hAnsi="微软雅黑" w:cs="Times New Roman"/>
          <w:szCs w:val="21"/>
        </w:rPr>
      </w:pPr>
      <w:r w:rsidRPr="007F5E5D">
        <w:rPr>
          <w:rFonts w:ascii="微软雅黑" w:eastAsia="微软雅黑" w:hAnsi="微软雅黑" w:cs="Times New Roman" w:hint="eastAsia"/>
          <w:szCs w:val="21"/>
        </w:rPr>
        <w:t>（1）根据政府主管部门的委托，受理建设工程项目的质量监督。</w:t>
      </w:r>
    </w:p>
    <w:p w:rsidR="008E7C02" w:rsidRPr="007F5E5D" w:rsidRDefault="001B28DA" w:rsidP="001B28DA">
      <w:pPr>
        <w:rPr>
          <w:rFonts w:ascii="微软雅黑" w:eastAsia="微软雅黑" w:hAnsi="微软雅黑" w:cs="Times New Roman"/>
          <w:szCs w:val="21"/>
        </w:rPr>
      </w:pPr>
      <w:r w:rsidRPr="007F5E5D">
        <w:rPr>
          <w:rFonts w:ascii="微软雅黑" w:eastAsia="微软雅黑" w:hAnsi="微软雅黑" w:cs="Times New Roman" w:hint="eastAsia"/>
          <w:szCs w:val="21"/>
        </w:rPr>
        <w:t>（2）制定质量监督工作方案。</w:t>
      </w:r>
    </w:p>
    <w:p w:rsidR="008E7C02" w:rsidRPr="007F5E5D" w:rsidRDefault="001B28DA" w:rsidP="001B28DA">
      <w:pPr>
        <w:rPr>
          <w:rFonts w:ascii="微软雅黑" w:eastAsia="微软雅黑" w:hAnsi="微软雅黑" w:cs="Times New Roman"/>
          <w:szCs w:val="21"/>
        </w:rPr>
      </w:pPr>
      <w:r w:rsidRPr="007F5E5D">
        <w:rPr>
          <w:rFonts w:ascii="微软雅黑" w:eastAsia="微软雅黑" w:hAnsi="微软雅黑" w:cs="Times New Roman" w:hint="eastAsia"/>
          <w:szCs w:val="21"/>
        </w:rPr>
        <w:t>（3）检查施工现场工程建设各方主体的质量行为。</w:t>
      </w:r>
    </w:p>
    <w:p w:rsidR="008E7C02" w:rsidRPr="007F5E5D" w:rsidRDefault="001B28DA" w:rsidP="001B28DA">
      <w:pPr>
        <w:rPr>
          <w:rFonts w:ascii="微软雅黑" w:eastAsia="微软雅黑" w:hAnsi="微软雅黑" w:cs="Times New Roman"/>
          <w:szCs w:val="21"/>
        </w:rPr>
      </w:pPr>
      <w:r w:rsidRPr="007F5E5D">
        <w:rPr>
          <w:rFonts w:ascii="微软雅黑" w:eastAsia="微软雅黑" w:hAnsi="微软雅黑" w:cs="Times New Roman" w:hint="eastAsia"/>
          <w:szCs w:val="21"/>
        </w:rPr>
        <w:lastRenderedPageBreak/>
        <w:t>（4）检查建设工程实体质量。对建设工程地基基础、主体结构和其他涉及安全的关键部位进行现场实地抽查，对用于工程的主要建筑材料、构配件的质量进行抽查。对地基基础分部、主体结构分部和其他涉及安全的分部工程的质量验收进行监督。</w:t>
      </w:r>
    </w:p>
    <w:p w:rsidR="008E7C02" w:rsidRPr="007F5E5D" w:rsidRDefault="001B28DA" w:rsidP="001B28DA">
      <w:pPr>
        <w:rPr>
          <w:rFonts w:ascii="微软雅黑" w:eastAsia="微软雅黑" w:hAnsi="微软雅黑" w:cs="Times New Roman"/>
          <w:szCs w:val="21"/>
        </w:rPr>
      </w:pPr>
      <w:r w:rsidRPr="007F5E5D">
        <w:rPr>
          <w:rFonts w:ascii="微软雅黑" w:eastAsia="微软雅黑" w:hAnsi="微软雅黑" w:cs="Times New Roman" w:hint="eastAsia"/>
          <w:szCs w:val="21"/>
        </w:rPr>
        <w:t>（5）监督工程质量验收。</w:t>
      </w:r>
    </w:p>
    <w:p w:rsidR="008E7C02" w:rsidRPr="007F5E5D" w:rsidRDefault="001B28DA" w:rsidP="001B28DA">
      <w:pPr>
        <w:rPr>
          <w:rFonts w:ascii="微软雅黑" w:eastAsia="微软雅黑" w:hAnsi="微软雅黑" w:cs="Times New Roman"/>
          <w:szCs w:val="21"/>
        </w:rPr>
      </w:pPr>
      <w:r w:rsidRPr="007F5E5D">
        <w:rPr>
          <w:rFonts w:ascii="微软雅黑" w:eastAsia="微软雅黑" w:hAnsi="微软雅黑" w:cs="Times New Roman" w:hint="eastAsia"/>
          <w:szCs w:val="21"/>
        </w:rPr>
        <w:t>（6）向委托部门报送工程质量监督报告。</w:t>
      </w:r>
    </w:p>
    <w:p w:rsidR="008E7C02" w:rsidRPr="007F5E5D" w:rsidRDefault="001B28DA" w:rsidP="001B28DA">
      <w:pPr>
        <w:rPr>
          <w:rFonts w:ascii="微软雅黑" w:eastAsia="微软雅黑" w:hAnsi="微软雅黑" w:cs="Times New Roman"/>
          <w:szCs w:val="21"/>
        </w:rPr>
      </w:pPr>
      <w:r w:rsidRPr="007F5E5D">
        <w:rPr>
          <w:rFonts w:ascii="微软雅黑" w:eastAsia="微软雅黑" w:hAnsi="微软雅黑" w:cs="Times New Roman" w:hint="eastAsia"/>
          <w:szCs w:val="21"/>
        </w:rPr>
        <w:t>（7）对预制建筑构件和商品混凝土的质量进行监督。</w:t>
      </w:r>
    </w:p>
    <w:p w:rsidR="001B28DA" w:rsidRPr="007F5E5D" w:rsidRDefault="001B28DA" w:rsidP="001B28DA">
      <w:pPr>
        <w:rPr>
          <w:rFonts w:ascii="微软雅黑" w:eastAsia="微软雅黑" w:hAnsi="微软雅黑"/>
          <w:szCs w:val="21"/>
        </w:rPr>
      </w:pPr>
      <w:r w:rsidRPr="007F5E5D">
        <w:rPr>
          <w:rFonts w:ascii="微软雅黑" w:eastAsia="微软雅黑" w:hAnsi="微软雅黑" w:cs="Times New Roman" w:hint="eastAsia"/>
          <w:szCs w:val="21"/>
        </w:rPr>
        <w:t>（8）政府主管部门委托的工程质量监督管理的其他工作。</w:t>
      </w:r>
    </w:p>
    <w:p w:rsidR="008E7C02" w:rsidRPr="007F5E5D" w:rsidRDefault="00EB561C" w:rsidP="00EB561C">
      <w:pPr>
        <w:rPr>
          <w:rFonts w:ascii="微软雅黑" w:eastAsia="微软雅黑" w:hAnsi="微软雅黑" w:cs="Times New Roman"/>
          <w:szCs w:val="21"/>
        </w:rPr>
      </w:pPr>
      <w:r w:rsidRPr="007F5E5D">
        <w:rPr>
          <w:rFonts w:ascii="微软雅黑" w:eastAsia="微软雅黑" w:hAnsi="微软雅黑" w:hint="eastAsia"/>
          <w:szCs w:val="21"/>
        </w:rPr>
        <w:t>4.</w:t>
      </w:r>
      <w:r w:rsidR="008E7C02" w:rsidRPr="007F5E5D">
        <w:rPr>
          <w:rFonts w:ascii="微软雅黑" w:eastAsia="微软雅黑" w:hAnsi="微软雅黑" w:cs="Times New Roman" w:hint="eastAsia"/>
          <w:szCs w:val="21"/>
        </w:rPr>
        <w:t>施工图审查的主要内容</w:t>
      </w:r>
    </w:p>
    <w:p w:rsidR="008E7C02" w:rsidRPr="007F5E5D" w:rsidRDefault="00EB561C" w:rsidP="00EB561C">
      <w:pPr>
        <w:rPr>
          <w:rFonts w:ascii="微软雅黑" w:eastAsia="微软雅黑" w:hAnsi="微软雅黑" w:cs="Times New Roman"/>
          <w:szCs w:val="21"/>
        </w:rPr>
      </w:pPr>
      <w:r w:rsidRPr="007F5E5D">
        <w:rPr>
          <w:rFonts w:ascii="微软雅黑" w:eastAsia="微软雅黑" w:hAnsi="微软雅黑" w:cs="Times New Roman" w:hint="eastAsia"/>
          <w:szCs w:val="21"/>
        </w:rPr>
        <w:t>（1）是否符合工程建设强制性标准；</w:t>
      </w:r>
    </w:p>
    <w:p w:rsidR="008E7C02" w:rsidRPr="007F5E5D" w:rsidRDefault="00EB561C" w:rsidP="00EB561C">
      <w:pPr>
        <w:rPr>
          <w:rFonts w:ascii="微软雅黑" w:eastAsia="微软雅黑" w:hAnsi="微软雅黑" w:cs="Times New Roman"/>
          <w:szCs w:val="21"/>
        </w:rPr>
      </w:pPr>
      <w:r w:rsidRPr="007F5E5D">
        <w:rPr>
          <w:rFonts w:ascii="微软雅黑" w:eastAsia="微软雅黑" w:hAnsi="微软雅黑" w:cs="Times New Roman" w:hint="eastAsia"/>
          <w:szCs w:val="21"/>
        </w:rPr>
        <w:t>（2）地基基础和主体结构的安全性；</w:t>
      </w:r>
    </w:p>
    <w:p w:rsidR="008E7C02" w:rsidRPr="007F5E5D" w:rsidRDefault="00EB561C" w:rsidP="00EB561C">
      <w:pPr>
        <w:rPr>
          <w:rFonts w:ascii="微软雅黑" w:eastAsia="微软雅黑" w:hAnsi="微软雅黑" w:cs="Times New Roman"/>
          <w:szCs w:val="21"/>
        </w:rPr>
      </w:pPr>
      <w:r w:rsidRPr="007F5E5D">
        <w:rPr>
          <w:rFonts w:ascii="微软雅黑" w:eastAsia="微软雅黑" w:hAnsi="微软雅黑" w:cs="Times New Roman" w:hint="eastAsia"/>
          <w:szCs w:val="21"/>
        </w:rPr>
        <w:t>（3）是否符合民用建筑节能强制性标准，对执行绿色建筑标准的项目，还应当审查是否符合绿色建筑标准；</w:t>
      </w:r>
    </w:p>
    <w:p w:rsidR="008E7C02" w:rsidRPr="007F5E5D" w:rsidRDefault="00EB561C" w:rsidP="00EB561C">
      <w:pPr>
        <w:rPr>
          <w:rFonts w:ascii="微软雅黑" w:eastAsia="微软雅黑" w:hAnsi="微软雅黑" w:cs="Times New Roman"/>
          <w:szCs w:val="21"/>
        </w:rPr>
      </w:pPr>
      <w:r w:rsidRPr="007F5E5D">
        <w:rPr>
          <w:rFonts w:ascii="微软雅黑" w:eastAsia="微软雅黑" w:hAnsi="微软雅黑" w:cs="Times New Roman" w:hint="eastAsia"/>
          <w:szCs w:val="21"/>
        </w:rPr>
        <w:t>（4）勘察设计企业和注册执业人员以及相关人员是否按规定在施工图上加盖相应的图章和签字；</w:t>
      </w:r>
    </w:p>
    <w:p w:rsidR="00EB561C" w:rsidRPr="007F5E5D" w:rsidRDefault="00EB561C" w:rsidP="00EB561C">
      <w:pPr>
        <w:rPr>
          <w:rFonts w:ascii="微软雅黑" w:eastAsia="微软雅黑" w:hAnsi="微软雅黑"/>
          <w:szCs w:val="21"/>
        </w:rPr>
      </w:pPr>
      <w:r w:rsidRPr="007F5E5D">
        <w:rPr>
          <w:rFonts w:ascii="微软雅黑" w:eastAsia="微软雅黑" w:hAnsi="微软雅黑" w:cs="Times New Roman" w:hint="eastAsia"/>
          <w:szCs w:val="21"/>
        </w:rPr>
        <w:t>（5）法律、法规、规章规定必须审查的其他内容。</w:t>
      </w:r>
    </w:p>
    <w:p w:rsidR="007E2871" w:rsidRPr="007F5E5D" w:rsidRDefault="007E2871" w:rsidP="007E2871">
      <w:pPr>
        <w:rPr>
          <w:rFonts w:ascii="微软雅黑" w:eastAsia="微软雅黑" w:hAnsi="微软雅黑" w:cs="Times New Roman"/>
          <w:szCs w:val="21"/>
        </w:rPr>
      </w:pPr>
      <w:r w:rsidRPr="007F5E5D">
        <w:rPr>
          <w:rFonts w:ascii="微软雅黑" w:eastAsia="微软雅黑" w:hAnsi="微软雅黑" w:hint="eastAsia"/>
          <w:szCs w:val="21"/>
        </w:rPr>
        <w:t>5.</w:t>
      </w:r>
      <w:r w:rsidRPr="007F5E5D">
        <w:rPr>
          <w:rFonts w:ascii="微软雅黑" w:eastAsia="微软雅黑" w:hAnsi="微软雅黑" w:cs="Times New Roman" w:hint="eastAsia"/>
          <w:szCs w:val="21"/>
        </w:rPr>
        <w:t>施工图审查管理</w:t>
      </w:r>
    </w:p>
    <w:p w:rsidR="007E2871" w:rsidRPr="007F5E5D" w:rsidRDefault="007E2871" w:rsidP="007E2871">
      <w:pPr>
        <w:rPr>
          <w:rFonts w:ascii="微软雅黑" w:eastAsia="微软雅黑" w:hAnsi="微软雅黑" w:cs="Times New Roman"/>
          <w:szCs w:val="21"/>
        </w:rPr>
      </w:pPr>
      <w:r w:rsidRPr="007F5E5D">
        <w:rPr>
          <w:rFonts w:ascii="微软雅黑" w:eastAsia="微软雅黑" w:hAnsi="微软雅黑" w:cs="Times New Roman" w:hint="eastAsia"/>
          <w:szCs w:val="21"/>
        </w:rPr>
        <w:t>（1）审查时限（不得超过下列时限）</w:t>
      </w:r>
    </w:p>
    <w:p w:rsidR="007E2871" w:rsidRPr="007F5E5D" w:rsidRDefault="007E2871" w:rsidP="007E2871">
      <w:pPr>
        <w:rPr>
          <w:rFonts w:ascii="微软雅黑" w:eastAsia="微软雅黑" w:hAnsi="微软雅黑" w:cs="Times New Roman"/>
          <w:szCs w:val="21"/>
        </w:rPr>
      </w:pPr>
      <w:r w:rsidRPr="007F5E5D">
        <w:rPr>
          <w:rFonts w:ascii="微软雅黑" w:eastAsia="微软雅黑" w:hAnsi="微软雅黑" w:cs="Times New Roman" w:hint="eastAsia"/>
          <w:szCs w:val="21"/>
        </w:rPr>
        <w:t>设计文件：一级以上建筑工程，大型市政工程为15个工作日，二级及以下建筑工程，中型及以下市政工程为10个工作日；工程勘察文件，</w:t>
      </w:r>
      <w:proofErr w:type="gramStart"/>
      <w:r w:rsidRPr="007F5E5D">
        <w:rPr>
          <w:rFonts w:ascii="微软雅黑" w:eastAsia="微软雅黑" w:hAnsi="微软雅黑" w:cs="Times New Roman" w:hint="eastAsia"/>
          <w:szCs w:val="21"/>
        </w:rPr>
        <w:t>甲级项目</w:t>
      </w:r>
      <w:proofErr w:type="gramEnd"/>
      <w:r w:rsidRPr="007F5E5D">
        <w:rPr>
          <w:rFonts w:ascii="微软雅黑" w:eastAsia="微软雅黑" w:hAnsi="微软雅黑" w:cs="Times New Roman" w:hint="eastAsia"/>
          <w:szCs w:val="21"/>
        </w:rPr>
        <w:t>为7个工作日，乙级及以下项目为5个工作日。</w:t>
      </w:r>
    </w:p>
    <w:p w:rsidR="007E2871" w:rsidRPr="007F5E5D" w:rsidRDefault="007E2871" w:rsidP="007E2871">
      <w:pPr>
        <w:rPr>
          <w:rFonts w:ascii="微软雅黑" w:eastAsia="微软雅黑" w:hAnsi="微软雅黑"/>
          <w:szCs w:val="21"/>
        </w:rPr>
      </w:pPr>
      <w:r w:rsidRPr="007F5E5D">
        <w:rPr>
          <w:rFonts w:ascii="微软雅黑" w:eastAsia="微软雅黑" w:hAnsi="微软雅黑" w:cs="Times New Roman" w:hint="eastAsia"/>
          <w:szCs w:val="21"/>
        </w:rPr>
        <w:t>（2）审查合格的，审查机构应当向建设单位出具审查合格书，并将经审查机构盖章的全套施工图交还建设单位。任何单位和个人不得擅自修改审查合格的施工图。审查不合格的，审</w:t>
      </w:r>
      <w:r w:rsidRPr="007F5E5D">
        <w:rPr>
          <w:rFonts w:ascii="微软雅黑" w:eastAsia="微软雅黑" w:hAnsi="微软雅黑" w:cs="Times New Roman" w:hint="eastAsia"/>
          <w:szCs w:val="21"/>
        </w:rPr>
        <w:lastRenderedPageBreak/>
        <w:t>查机构应当将施工图退建设单位并书面说明不合格原因。</w:t>
      </w:r>
    </w:p>
    <w:p w:rsidR="005B2892" w:rsidRPr="007F5E5D" w:rsidRDefault="005B2892" w:rsidP="005B2892">
      <w:pPr>
        <w:rPr>
          <w:rFonts w:ascii="微软雅黑" w:eastAsia="微软雅黑" w:hAnsi="微软雅黑" w:cs="Times New Roman"/>
          <w:szCs w:val="21"/>
        </w:rPr>
      </w:pPr>
      <w:r w:rsidRPr="007F5E5D">
        <w:rPr>
          <w:rFonts w:ascii="微软雅黑" w:eastAsia="微软雅黑" w:hAnsi="微软雅黑" w:hint="eastAsia"/>
          <w:szCs w:val="21"/>
        </w:rPr>
        <w:t>6.</w:t>
      </w:r>
      <w:r w:rsidR="008E7C02" w:rsidRPr="007F5E5D">
        <w:rPr>
          <w:rFonts w:ascii="微软雅黑" w:eastAsia="微软雅黑" w:hAnsi="微软雅黑" w:cs="Times New Roman" w:hint="eastAsia"/>
          <w:szCs w:val="21"/>
        </w:rPr>
        <w:t>办理施工许可证应满足的条件：</w:t>
      </w:r>
      <w:r w:rsidRPr="007F5E5D">
        <w:rPr>
          <w:rFonts w:ascii="微软雅黑" w:eastAsia="微软雅黑" w:hAnsi="微软雅黑" w:cs="Times New Roman" w:hint="eastAsia"/>
          <w:szCs w:val="21"/>
        </w:rPr>
        <w:t>（1）已经办理该建设工程用地批准手续；（2）在城市规划区的建设工程，已经取得规划许可证；（3）需要拆迁的，其拆迁进度符合施工要求；（4）已经确定建筑施工企业；（5）有满足施工需要的施工图纸及技术资料；（6）有保证工程质量和安全的具体措施；（7）建设资金已经落实；（8）法律、行政法规规定的其他条件。</w:t>
      </w:r>
    </w:p>
    <w:p w:rsidR="005B2892" w:rsidRPr="007F5E5D" w:rsidRDefault="005B2892" w:rsidP="005B2892">
      <w:pPr>
        <w:rPr>
          <w:rFonts w:ascii="微软雅黑" w:eastAsia="微软雅黑" w:hAnsi="微软雅黑" w:cs="Times New Roman"/>
          <w:szCs w:val="21"/>
        </w:rPr>
      </w:pPr>
      <w:r w:rsidRPr="007F5E5D">
        <w:rPr>
          <w:rFonts w:ascii="微软雅黑" w:eastAsia="微软雅黑" w:hAnsi="微软雅黑" w:hint="eastAsia"/>
          <w:szCs w:val="21"/>
        </w:rPr>
        <w:t>7</w:t>
      </w:r>
      <w:r w:rsidRPr="007F5E5D">
        <w:rPr>
          <w:rFonts w:ascii="微软雅黑" w:eastAsia="微软雅黑" w:hAnsi="微软雅黑" w:cs="Times New Roman" w:hint="eastAsia"/>
          <w:szCs w:val="21"/>
        </w:rPr>
        <w:t>.法定的国家级检测机构出具的检测报告，在国内为最终裁定，在国外具有代表国家的性质。</w:t>
      </w:r>
    </w:p>
    <w:p w:rsidR="00022761" w:rsidRPr="007F5E5D" w:rsidRDefault="00022761" w:rsidP="00022761">
      <w:pPr>
        <w:rPr>
          <w:rFonts w:ascii="微软雅黑" w:eastAsia="微软雅黑" w:hAnsi="微软雅黑"/>
          <w:szCs w:val="21"/>
        </w:rPr>
      </w:pPr>
      <w:r w:rsidRPr="007F5E5D">
        <w:rPr>
          <w:rFonts w:ascii="微软雅黑" w:eastAsia="微软雅黑" w:hAnsi="微软雅黑" w:hint="eastAsia"/>
          <w:szCs w:val="21"/>
        </w:rPr>
        <w:t>8.</w:t>
      </w:r>
      <w:r w:rsidRPr="007F5E5D">
        <w:rPr>
          <w:rFonts w:ascii="微软雅黑" w:eastAsia="微软雅黑" w:hAnsi="微软雅黑" w:cs="Times New Roman" w:hint="eastAsia"/>
          <w:szCs w:val="21"/>
        </w:rPr>
        <w:t>建设工程竣工验收应当具备下列条件：（1）完成设计及合同约定的内容；（2）有完整的技术档案和施工管理资料；（3）有主要建材、构配件、设备的进场试验报告；（4）有勘察、设计、施工、监理分别签署的质量合格文件；（5）有施工单位签署的工程保修书。</w:t>
      </w:r>
    </w:p>
    <w:p w:rsidR="00022761" w:rsidRPr="007F5E5D" w:rsidRDefault="00022761" w:rsidP="00022761">
      <w:pPr>
        <w:rPr>
          <w:rFonts w:ascii="微软雅黑" w:eastAsia="微软雅黑" w:hAnsi="微软雅黑" w:cs="Times New Roman"/>
          <w:szCs w:val="21"/>
        </w:rPr>
      </w:pPr>
      <w:r w:rsidRPr="007F5E5D">
        <w:rPr>
          <w:rFonts w:ascii="微软雅黑" w:eastAsia="微软雅黑" w:hAnsi="微软雅黑" w:hint="eastAsia"/>
          <w:szCs w:val="21"/>
        </w:rPr>
        <w:t>9.</w:t>
      </w:r>
      <w:r w:rsidRPr="007F5E5D">
        <w:rPr>
          <w:rFonts w:ascii="微软雅黑" w:eastAsia="微软雅黑" w:hAnsi="微软雅黑" w:cs="Times New Roman" w:hint="eastAsia"/>
          <w:szCs w:val="21"/>
        </w:rPr>
        <w:t>建设工程经验收合格，方可交付使用。建设单位应当自工程竣工验收合格起15日内，向工程所在地的县级以上地方人民政府建设行政主管部门备案。办理备案应提交的文件：（1）工程竣工验收备案表（一式两份，建设单位、备案机关存档各一份）；（2）工程竣工验收报告（工程报建日期、施工许可证号、质量合格文件等）；（3）法律、行政法规规定应当由规划、公安消防、环保等部门出具的认可文件或者准许使用文件；（4）施工单位签署的工程质量保修书；（5）法规、规章规定必须提供的其他文件。</w:t>
      </w:r>
    </w:p>
    <w:p w:rsidR="00254FF6" w:rsidRPr="007F5E5D" w:rsidRDefault="00254FF6" w:rsidP="00254FF6">
      <w:pPr>
        <w:rPr>
          <w:rFonts w:ascii="微软雅黑" w:eastAsia="微软雅黑" w:hAnsi="微软雅黑"/>
          <w:szCs w:val="21"/>
        </w:rPr>
      </w:pPr>
      <w:r w:rsidRPr="007F5E5D">
        <w:rPr>
          <w:rFonts w:ascii="微软雅黑" w:eastAsia="微软雅黑" w:hAnsi="微软雅黑" w:hint="eastAsia"/>
          <w:szCs w:val="21"/>
        </w:rPr>
        <w:t>考点</w:t>
      </w:r>
      <w:r w:rsidR="00605119" w:rsidRPr="007F5E5D">
        <w:rPr>
          <w:rFonts w:ascii="微软雅黑" w:eastAsia="微软雅黑" w:hAnsi="微软雅黑" w:hint="eastAsia"/>
          <w:szCs w:val="21"/>
        </w:rPr>
        <w:t>四</w:t>
      </w:r>
      <w:r w:rsidRPr="007F5E5D">
        <w:rPr>
          <w:rFonts w:ascii="微软雅黑" w:eastAsia="微软雅黑" w:hAnsi="微软雅黑" w:hint="eastAsia"/>
          <w:szCs w:val="21"/>
        </w:rPr>
        <w:t>：建设单位的质量责任</w:t>
      </w:r>
    </w:p>
    <w:p w:rsidR="00254FF6" w:rsidRPr="007F5E5D" w:rsidRDefault="00A60921" w:rsidP="00254FF6">
      <w:pPr>
        <w:rPr>
          <w:rFonts w:ascii="微软雅黑" w:eastAsia="微软雅黑" w:hAnsi="微软雅黑"/>
          <w:szCs w:val="21"/>
        </w:rPr>
      </w:pPr>
      <w:r w:rsidRPr="007F5E5D">
        <w:rPr>
          <w:rFonts w:ascii="微软雅黑" w:eastAsia="微软雅黑" w:hAnsi="微软雅黑" w:hint="eastAsia"/>
          <w:szCs w:val="21"/>
        </w:rPr>
        <w:t>【考频分析】★★★</w:t>
      </w:r>
    </w:p>
    <w:p w:rsidR="00A60921" w:rsidRPr="007F5E5D" w:rsidRDefault="00A60921" w:rsidP="00A60921">
      <w:pPr>
        <w:rPr>
          <w:rFonts w:ascii="微软雅黑" w:eastAsia="微软雅黑" w:hAnsi="微软雅黑" w:cs="Times New Roman"/>
          <w:szCs w:val="21"/>
        </w:rPr>
      </w:pPr>
      <w:r w:rsidRPr="007F5E5D">
        <w:rPr>
          <w:rFonts w:ascii="微软雅黑" w:eastAsia="微软雅黑" w:hAnsi="微软雅黑" w:cs="Times New Roman" w:hint="eastAsia"/>
          <w:szCs w:val="21"/>
        </w:rPr>
        <w:t>建设单位的质量责任</w:t>
      </w:r>
      <w:r w:rsidR="00EE7EEA" w:rsidRPr="007F5E5D">
        <w:rPr>
          <w:rFonts w:ascii="微软雅黑" w:eastAsia="微软雅黑" w:hAnsi="微软雅黑" w:cs="Times New Roman" w:hint="eastAsia"/>
          <w:szCs w:val="21"/>
        </w:rPr>
        <w:t>包括：</w:t>
      </w:r>
    </w:p>
    <w:p w:rsidR="00A60921" w:rsidRPr="007F5E5D" w:rsidRDefault="00A60921" w:rsidP="00A60921">
      <w:pPr>
        <w:rPr>
          <w:rFonts w:ascii="微软雅黑" w:eastAsia="微软雅黑" w:hAnsi="微软雅黑" w:cs="Times New Roman"/>
          <w:szCs w:val="21"/>
        </w:rPr>
      </w:pPr>
      <w:r w:rsidRPr="007F5E5D">
        <w:rPr>
          <w:rFonts w:ascii="微软雅黑" w:eastAsia="微软雅黑" w:hAnsi="微软雅黑" w:cs="Times New Roman" w:hint="eastAsia"/>
          <w:szCs w:val="21"/>
        </w:rPr>
        <w:t>（1）资质等级：选择符合等级的勘察、设计和施工单位。</w:t>
      </w:r>
    </w:p>
    <w:p w:rsidR="00A60921" w:rsidRPr="007F5E5D" w:rsidRDefault="00A60921" w:rsidP="00A60921">
      <w:pPr>
        <w:rPr>
          <w:rFonts w:ascii="微软雅黑" w:eastAsia="微软雅黑" w:hAnsi="微软雅黑" w:cs="Times New Roman"/>
          <w:szCs w:val="21"/>
        </w:rPr>
      </w:pPr>
      <w:r w:rsidRPr="007F5E5D">
        <w:rPr>
          <w:rFonts w:ascii="微软雅黑" w:eastAsia="微软雅黑" w:hAnsi="微软雅黑" w:cs="Times New Roman" w:hint="eastAsia"/>
          <w:szCs w:val="21"/>
        </w:rPr>
        <w:t>（2）责任：真实、准确、齐全地提供与建设工程有关的原始资料。</w:t>
      </w:r>
    </w:p>
    <w:p w:rsidR="00A60921" w:rsidRPr="007F5E5D" w:rsidRDefault="00A60921" w:rsidP="00A60921">
      <w:pPr>
        <w:rPr>
          <w:rFonts w:ascii="微软雅黑" w:eastAsia="微软雅黑" w:hAnsi="微软雅黑" w:cs="Times New Roman"/>
          <w:szCs w:val="21"/>
        </w:rPr>
      </w:pPr>
      <w:r w:rsidRPr="007F5E5D">
        <w:rPr>
          <w:rFonts w:ascii="微软雅黑" w:eastAsia="微软雅黑" w:hAnsi="微软雅黑" w:cs="Times New Roman" w:hint="eastAsia"/>
          <w:szCs w:val="21"/>
        </w:rPr>
        <w:t>（3）规定：实施招标，不得肢解、违法分包，不得违反强制性标准等。</w:t>
      </w:r>
    </w:p>
    <w:p w:rsidR="00A60921" w:rsidRPr="007F5E5D" w:rsidRDefault="00A60921" w:rsidP="00A60921">
      <w:pPr>
        <w:rPr>
          <w:rFonts w:ascii="微软雅黑" w:eastAsia="微软雅黑" w:hAnsi="微软雅黑" w:cs="Times New Roman"/>
          <w:szCs w:val="21"/>
        </w:rPr>
      </w:pPr>
      <w:r w:rsidRPr="007F5E5D">
        <w:rPr>
          <w:rFonts w:ascii="微软雅黑" w:eastAsia="微软雅黑" w:hAnsi="微软雅黑" w:cs="Times New Roman" w:hint="eastAsia"/>
          <w:szCs w:val="21"/>
        </w:rPr>
        <w:t>（4）国家强制监理的，必须委托相应资质的监理单位。</w:t>
      </w:r>
    </w:p>
    <w:p w:rsidR="00A60921" w:rsidRPr="007F5E5D" w:rsidRDefault="00A60921" w:rsidP="00A60921">
      <w:pPr>
        <w:rPr>
          <w:rFonts w:ascii="微软雅黑" w:eastAsia="微软雅黑" w:hAnsi="微软雅黑" w:cs="Times New Roman"/>
          <w:szCs w:val="21"/>
        </w:rPr>
      </w:pPr>
      <w:r w:rsidRPr="007F5E5D">
        <w:rPr>
          <w:rFonts w:ascii="微软雅黑" w:eastAsia="微软雅黑" w:hAnsi="微软雅黑" w:cs="Times New Roman" w:hint="eastAsia"/>
          <w:szCs w:val="21"/>
        </w:rPr>
        <w:lastRenderedPageBreak/>
        <w:t>（5）办理手续：办理施工图设计文件审查、施工许可证、质量监督手续。</w:t>
      </w:r>
    </w:p>
    <w:p w:rsidR="00A60921" w:rsidRPr="007F5E5D" w:rsidRDefault="00A60921" w:rsidP="00A60921">
      <w:pPr>
        <w:rPr>
          <w:rFonts w:ascii="微软雅黑" w:eastAsia="微软雅黑" w:hAnsi="微软雅黑" w:cs="Times New Roman"/>
          <w:szCs w:val="21"/>
        </w:rPr>
      </w:pPr>
      <w:r w:rsidRPr="007F5E5D">
        <w:rPr>
          <w:rFonts w:ascii="微软雅黑" w:eastAsia="微软雅黑" w:hAnsi="微软雅黑" w:cs="Times New Roman" w:hint="eastAsia"/>
          <w:szCs w:val="21"/>
        </w:rPr>
        <w:t xml:space="preserve">（6）组织设计和施工单位进行设计交底。 </w:t>
      </w:r>
    </w:p>
    <w:p w:rsidR="00A60921" w:rsidRPr="007F5E5D" w:rsidRDefault="00A60921" w:rsidP="00A60921">
      <w:pPr>
        <w:rPr>
          <w:rFonts w:ascii="微软雅黑" w:eastAsia="微软雅黑" w:hAnsi="微软雅黑" w:cs="Times New Roman"/>
          <w:szCs w:val="21"/>
        </w:rPr>
      </w:pPr>
      <w:r w:rsidRPr="007F5E5D">
        <w:rPr>
          <w:rFonts w:ascii="微软雅黑" w:eastAsia="微软雅黑" w:hAnsi="微软雅黑" w:cs="Times New Roman" w:hint="eastAsia"/>
          <w:szCs w:val="21"/>
        </w:rPr>
        <w:t xml:space="preserve">（7）涉及建筑主体和承重结构变动的装修工程，建设单位应在施工前委托原设计单位或者相应资质等级的设计单位提出设计方案，经原审查机构审批后方可施工。 </w:t>
      </w:r>
    </w:p>
    <w:p w:rsidR="00A60921" w:rsidRPr="007F5E5D" w:rsidRDefault="00A60921" w:rsidP="00A60921">
      <w:pPr>
        <w:rPr>
          <w:rFonts w:ascii="微软雅黑" w:eastAsia="微软雅黑" w:hAnsi="微软雅黑" w:cs="Times New Roman"/>
          <w:szCs w:val="21"/>
        </w:rPr>
      </w:pPr>
      <w:r w:rsidRPr="007F5E5D">
        <w:rPr>
          <w:rFonts w:ascii="微软雅黑" w:eastAsia="微软雅黑" w:hAnsi="微软雅黑" w:cs="Times New Roman" w:hint="eastAsia"/>
          <w:szCs w:val="21"/>
        </w:rPr>
        <w:t>（8）组织竣工验收。</w:t>
      </w:r>
    </w:p>
    <w:p w:rsidR="00254FF6" w:rsidRPr="007F5E5D" w:rsidRDefault="00A60921" w:rsidP="00A60921">
      <w:pPr>
        <w:rPr>
          <w:rFonts w:ascii="微软雅黑" w:eastAsia="微软雅黑" w:hAnsi="微软雅黑" w:cs="Times New Roman"/>
          <w:szCs w:val="21"/>
        </w:rPr>
      </w:pPr>
      <w:r w:rsidRPr="007F5E5D">
        <w:rPr>
          <w:rFonts w:ascii="微软雅黑" w:eastAsia="微软雅黑" w:hAnsi="微软雅黑" w:cs="Times New Roman" w:hint="eastAsia"/>
          <w:szCs w:val="21"/>
        </w:rPr>
        <w:t>（9）对其采购的材料、设备等负责。</w:t>
      </w:r>
    </w:p>
    <w:p w:rsidR="00254FF6" w:rsidRPr="007F5E5D" w:rsidRDefault="00605119" w:rsidP="00605119">
      <w:pPr>
        <w:widowControl/>
        <w:jc w:val="left"/>
        <w:rPr>
          <w:rFonts w:ascii="微软雅黑" w:eastAsia="微软雅黑" w:hAnsi="微软雅黑" w:cs="Times New Roman"/>
          <w:szCs w:val="21"/>
        </w:rPr>
      </w:pPr>
      <w:r w:rsidRPr="007F5E5D">
        <w:rPr>
          <w:rFonts w:ascii="微软雅黑" w:eastAsia="微软雅黑" w:hAnsi="微软雅黑" w:cs="Times New Roman"/>
          <w:szCs w:val="21"/>
        </w:rPr>
        <w:br w:type="page"/>
      </w:r>
    </w:p>
    <w:p w:rsidR="00F83D70" w:rsidRPr="007F5E5D" w:rsidRDefault="00F83D70" w:rsidP="00F83D70">
      <w:pPr>
        <w:widowControl/>
        <w:jc w:val="center"/>
        <w:rPr>
          <w:rFonts w:ascii="微软雅黑" w:eastAsia="微软雅黑" w:hAnsi="微软雅黑" w:cs="宋体"/>
          <w:color w:val="000000"/>
          <w:kern w:val="0"/>
          <w:szCs w:val="21"/>
        </w:rPr>
      </w:pPr>
      <w:r w:rsidRPr="007F5E5D">
        <w:rPr>
          <w:rFonts w:ascii="微软雅黑" w:eastAsia="微软雅黑" w:hAnsi="微软雅黑" w:cs="宋体" w:hint="eastAsia"/>
          <w:color w:val="000000"/>
          <w:kern w:val="0"/>
          <w:szCs w:val="21"/>
        </w:rPr>
        <w:lastRenderedPageBreak/>
        <w:t>第二章　ISO质量管理体系及卓越绩效管理模式</w:t>
      </w:r>
    </w:p>
    <w:tbl>
      <w:tblPr>
        <w:tblStyle w:val="a3"/>
        <w:tblW w:w="0" w:type="auto"/>
        <w:tblLook w:val="04A0"/>
      </w:tblPr>
      <w:tblGrid>
        <w:gridCol w:w="1526"/>
        <w:gridCol w:w="4155"/>
        <w:gridCol w:w="2841"/>
      </w:tblGrid>
      <w:tr w:rsidR="00F83D70" w:rsidRPr="007F5E5D" w:rsidTr="006A4BE5">
        <w:trPr>
          <w:trHeight w:val="237"/>
        </w:trPr>
        <w:tc>
          <w:tcPr>
            <w:tcW w:w="1526" w:type="dxa"/>
          </w:tcPr>
          <w:p w:rsidR="00F83D70" w:rsidRPr="007F5E5D" w:rsidRDefault="00F83D70" w:rsidP="006A4BE5">
            <w:pPr>
              <w:rPr>
                <w:rFonts w:ascii="微软雅黑" w:eastAsia="微软雅黑" w:hAnsi="微软雅黑"/>
                <w:szCs w:val="21"/>
              </w:rPr>
            </w:pPr>
            <w:r w:rsidRPr="007F5E5D">
              <w:rPr>
                <w:rFonts w:ascii="微软雅黑" w:eastAsia="微软雅黑" w:hAnsi="微软雅黑" w:hint="eastAsia"/>
                <w:szCs w:val="21"/>
              </w:rPr>
              <w:t>序号</w:t>
            </w:r>
          </w:p>
        </w:tc>
        <w:tc>
          <w:tcPr>
            <w:tcW w:w="4155" w:type="dxa"/>
          </w:tcPr>
          <w:p w:rsidR="00F83D70" w:rsidRPr="007F5E5D" w:rsidRDefault="00F83D70" w:rsidP="006A4BE5">
            <w:pPr>
              <w:rPr>
                <w:rFonts w:ascii="微软雅黑" w:eastAsia="微软雅黑" w:hAnsi="微软雅黑"/>
                <w:szCs w:val="21"/>
              </w:rPr>
            </w:pPr>
            <w:r w:rsidRPr="007F5E5D">
              <w:rPr>
                <w:rFonts w:ascii="微软雅黑" w:eastAsia="微软雅黑" w:hAnsi="微软雅黑" w:hint="eastAsia"/>
                <w:szCs w:val="21"/>
              </w:rPr>
              <w:t>考点</w:t>
            </w:r>
          </w:p>
        </w:tc>
        <w:tc>
          <w:tcPr>
            <w:tcW w:w="2841" w:type="dxa"/>
          </w:tcPr>
          <w:p w:rsidR="00F83D70" w:rsidRPr="007F5E5D" w:rsidRDefault="00F83D70" w:rsidP="006A4BE5">
            <w:pPr>
              <w:rPr>
                <w:rFonts w:ascii="微软雅黑" w:eastAsia="微软雅黑" w:hAnsi="微软雅黑"/>
                <w:szCs w:val="21"/>
              </w:rPr>
            </w:pPr>
            <w:proofErr w:type="gramStart"/>
            <w:r w:rsidRPr="007F5E5D">
              <w:rPr>
                <w:rFonts w:ascii="微软雅黑" w:eastAsia="微软雅黑" w:hAnsi="微软雅黑" w:hint="eastAsia"/>
                <w:szCs w:val="21"/>
              </w:rPr>
              <w:t>考频</w:t>
            </w:r>
            <w:proofErr w:type="gramEnd"/>
          </w:p>
        </w:tc>
      </w:tr>
      <w:tr w:rsidR="004E6AC3" w:rsidRPr="007F5E5D" w:rsidTr="006A4BE5">
        <w:tc>
          <w:tcPr>
            <w:tcW w:w="1526" w:type="dxa"/>
          </w:tcPr>
          <w:p w:rsidR="004E6AC3" w:rsidRPr="007F5E5D" w:rsidRDefault="004E6AC3" w:rsidP="004E6AC3">
            <w:pPr>
              <w:rPr>
                <w:rFonts w:ascii="微软雅黑" w:eastAsia="微软雅黑" w:hAnsi="微软雅黑"/>
                <w:szCs w:val="21"/>
              </w:rPr>
            </w:pPr>
            <w:r w:rsidRPr="007F5E5D">
              <w:rPr>
                <w:rFonts w:ascii="微软雅黑" w:eastAsia="微软雅黑" w:hAnsi="微软雅黑" w:hint="eastAsia"/>
                <w:szCs w:val="21"/>
              </w:rPr>
              <w:t>考点</w:t>
            </w:r>
            <w:proofErr w:type="gramStart"/>
            <w:r w:rsidR="006A509C" w:rsidRPr="007F5E5D">
              <w:rPr>
                <w:rFonts w:ascii="微软雅黑" w:eastAsia="微软雅黑" w:hAnsi="微软雅黑" w:hint="eastAsia"/>
                <w:szCs w:val="21"/>
              </w:rPr>
              <w:t>一</w:t>
            </w:r>
            <w:proofErr w:type="gramEnd"/>
          </w:p>
        </w:tc>
        <w:tc>
          <w:tcPr>
            <w:tcW w:w="4155" w:type="dxa"/>
          </w:tcPr>
          <w:p w:rsidR="004E6AC3" w:rsidRPr="007F5E5D" w:rsidRDefault="004E6AC3" w:rsidP="006A4BE5">
            <w:pPr>
              <w:rPr>
                <w:rFonts w:ascii="微软雅黑" w:eastAsia="微软雅黑" w:hAnsi="微软雅黑"/>
                <w:szCs w:val="21"/>
              </w:rPr>
            </w:pPr>
            <w:r w:rsidRPr="007F5E5D">
              <w:rPr>
                <w:rFonts w:ascii="微软雅黑" w:eastAsia="微软雅黑" w:hAnsi="微软雅黑" w:hint="eastAsia"/>
                <w:szCs w:val="21"/>
              </w:rPr>
              <w:t>质量管理体系的建立</w:t>
            </w:r>
          </w:p>
        </w:tc>
        <w:tc>
          <w:tcPr>
            <w:tcW w:w="2841" w:type="dxa"/>
          </w:tcPr>
          <w:p w:rsidR="004E6AC3" w:rsidRPr="007F5E5D" w:rsidRDefault="004E6AC3" w:rsidP="00E350BC">
            <w:pPr>
              <w:rPr>
                <w:rFonts w:ascii="微软雅黑" w:eastAsia="微软雅黑" w:hAnsi="微软雅黑"/>
                <w:szCs w:val="21"/>
              </w:rPr>
            </w:pPr>
            <w:r w:rsidRPr="007F5E5D">
              <w:rPr>
                <w:rFonts w:ascii="微软雅黑" w:eastAsia="微软雅黑" w:hAnsi="微软雅黑" w:hint="eastAsia"/>
                <w:szCs w:val="21"/>
              </w:rPr>
              <w:t>★★</w:t>
            </w:r>
            <w:r w:rsidR="006A509C" w:rsidRPr="007F5E5D">
              <w:rPr>
                <w:rFonts w:ascii="微软雅黑" w:eastAsia="微软雅黑" w:hAnsi="微软雅黑" w:hint="eastAsia"/>
                <w:szCs w:val="21"/>
              </w:rPr>
              <w:t>★</w:t>
            </w:r>
          </w:p>
        </w:tc>
      </w:tr>
      <w:tr w:rsidR="0056028B" w:rsidRPr="007F5E5D" w:rsidTr="006A4BE5">
        <w:tc>
          <w:tcPr>
            <w:tcW w:w="1526" w:type="dxa"/>
          </w:tcPr>
          <w:p w:rsidR="0056028B" w:rsidRPr="007F5E5D" w:rsidRDefault="0056028B" w:rsidP="006A509C">
            <w:pPr>
              <w:rPr>
                <w:rFonts w:ascii="微软雅黑" w:eastAsia="微软雅黑" w:hAnsi="微软雅黑"/>
                <w:szCs w:val="21"/>
              </w:rPr>
            </w:pPr>
            <w:r w:rsidRPr="007F5E5D">
              <w:rPr>
                <w:rFonts w:ascii="微软雅黑" w:eastAsia="微软雅黑" w:hAnsi="微软雅黑" w:hint="eastAsia"/>
                <w:szCs w:val="21"/>
              </w:rPr>
              <w:t>考点</w:t>
            </w:r>
            <w:r w:rsidR="006A509C" w:rsidRPr="007F5E5D">
              <w:rPr>
                <w:rFonts w:ascii="微软雅黑" w:eastAsia="微软雅黑" w:hAnsi="微软雅黑" w:hint="eastAsia"/>
                <w:szCs w:val="21"/>
              </w:rPr>
              <w:t>二</w:t>
            </w:r>
          </w:p>
        </w:tc>
        <w:tc>
          <w:tcPr>
            <w:tcW w:w="4155" w:type="dxa"/>
          </w:tcPr>
          <w:p w:rsidR="0056028B" w:rsidRPr="007F5E5D" w:rsidRDefault="0056028B" w:rsidP="006A4BE5">
            <w:pPr>
              <w:rPr>
                <w:rFonts w:ascii="微软雅黑" w:eastAsia="微软雅黑" w:hAnsi="微软雅黑"/>
                <w:szCs w:val="21"/>
              </w:rPr>
            </w:pPr>
            <w:r w:rsidRPr="007F5E5D">
              <w:rPr>
                <w:rFonts w:ascii="微软雅黑" w:eastAsia="微软雅黑" w:hAnsi="微软雅黑" w:hint="eastAsia"/>
                <w:szCs w:val="21"/>
              </w:rPr>
              <w:t>卓越绩效管理模式的实质和理念</w:t>
            </w:r>
          </w:p>
        </w:tc>
        <w:tc>
          <w:tcPr>
            <w:tcW w:w="2841" w:type="dxa"/>
          </w:tcPr>
          <w:p w:rsidR="0056028B" w:rsidRPr="007F5E5D" w:rsidRDefault="0056028B" w:rsidP="006A4BE5">
            <w:pPr>
              <w:rPr>
                <w:rFonts w:ascii="微软雅黑" w:eastAsia="微软雅黑" w:hAnsi="微软雅黑"/>
                <w:szCs w:val="21"/>
              </w:rPr>
            </w:pPr>
            <w:r w:rsidRPr="007F5E5D">
              <w:rPr>
                <w:rFonts w:ascii="微软雅黑" w:eastAsia="微软雅黑" w:hAnsi="微软雅黑" w:hint="eastAsia"/>
                <w:szCs w:val="21"/>
              </w:rPr>
              <w:t>★★</w:t>
            </w:r>
            <w:r w:rsidR="006A509C" w:rsidRPr="007F5E5D">
              <w:rPr>
                <w:rFonts w:ascii="微软雅黑" w:eastAsia="微软雅黑" w:hAnsi="微软雅黑" w:hint="eastAsia"/>
                <w:szCs w:val="21"/>
              </w:rPr>
              <w:t>★</w:t>
            </w:r>
          </w:p>
        </w:tc>
      </w:tr>
    </w:tbl>
    <w:p w:rsidR="007E2871" w:rsidRPr="007F5E5D" w:rsidRDefault="007A67EC" w:rsidP="007E2871">
      <w:pPr>
        <w:rPr>
          <w:rFonts w:ascii="微软雅黑" w:eastAsia="微软雅黑" w:hAnsi="微软雅黑" w:cs="Times New Roman"/>
          <w:szCs w:val="21"/>
        </w:rPr>
      </w:pPr>
      <w:r w:rsidRPr="007F5E5D">
        <w:rPr>
          <w:rFonts w:ascii="微软雅黑" w:eastAsia="微软雅黑" w:hAnsi="微软雅黑" w:hint="eastAsia"/>
          <w:szCs w:val="21"/>
        </w:rPr>
        <w:t>考点</w:t>
      </w:r>
      <w:proofErr w:type="gramStart"/>
      <w:r w:rsidR="006A509C" w:rsidRPr="007F5E5D">
        <w:rPr>
          <w:rFonts w:ascii="微软雅黑" w:eastAsia="微软雅黑" w:hAnsi="微软雅黑" w:hint="eastAsia"/>
          <w:szCs w:val="21"/>
        </w:rPr>
        <w:t>一</w:t>
      </w:r>
      <w:proofErr w:type="gramEnd"/>
      <w:r w:rsidRPr="007F5E5D">
        <w:rPr>
          <w:rFonts w:ascii="微软雅黑" w:eastAsia="微软雅黑" w:hAnsi="微软雅黑" w:hint="eastAsia"/>
          <w:szCs w:val="21"/>
        </w:rPr>
        <w:t>：质量管理体系的建立</w:t>
      </w:r>
    </w:p>
    <w:p w:rsidR="007E2871" w:rsidRPr="007F5E5D" w:rsidRDefault="00E350BC" w:rsidP="00EB561C">
      <w:pPr>
        <w:rPr>
          <w:rFonts w:ascii="微软雅黑" w:eastAsia="微软雅黑" w:hAnsi="微软雅黑"/>
          <w:szCs w:val="21"/>
        </w:rPr>
      </w:pPr>
      <w:r w:rsidRPr="007F5E5D">
        <w:rPr>
          <w:rFonts w:ascii="微软雅黑" w:eastAsia="微软雅黑" w:hAnsi="微软雅黑" w:hint="eastAsia"/>
          <w:szCs w:val="21"/>
        </w:rPr>
        <w:t>【考频分析】★★</w:t>
      </w:r>
      <w:r w:rsidR="006A509C" w:rsidRPr="007F5E5D">
        <w:rPr>
          <w:rFonts w:ascii="微软雅黑" w:eastAsia="微软雅黑" w:hAnsi="微软雅黑" w:hint="eastAsia"/>
          <w:szCs w:val="21"/>
        </w:rPr>
        <w:t>★</w:t>
      </w:r>
    </w:p>
    <w:p w:rsidR="00DF5DC3" w:rsidRPr="007F5E5D" w:rsidRDefault="00DF5DC3" w:rsidP="00DF5DC3">
      <w:pPr>
        <w:rPr>
          <w:rFonts w:ascii="微软雅黑" w:eastAsia="微软雅黑" w:hAnsi="微软雅黑"/>
          <w:szCs w:val="21"/>
        </w:rPr>
      </w:pPr>
      <w:r w:rsidRPr="007F5E5D">
        <w:rPr>
          <w:rFonts w:ascii="微软雅黑" w:eastAsia="微软雅黑" w:hAnsi="微软雅黑" w:hint="eastAsia"/>
          <w:szCs w:val="21"/>
        </w:rPr>
        <w:t>1.质量管理体系策划的内容</w:t>
      </w:r>
    </w:p>
    <w:p w:rsidR="00DF5DC3" w:rsidRPr="007F5E5D" w:rsidRDefault="00DF5DC3" w:rsidP="00DF5DC3">
      <w:pPr>
        <w:rPr>
          <w:rFonts w:ascii="微软雅黑" w:eastAsia="微软雅黑" w:hAnsi="微软雅黑"/>
          <w:szCs w:val="21"/>
        </w:rPr>
      </w:pPr>
      <w:r w:rsidRPr="007F5E5D">
        <w:rPr>
          <w:rFonts w:ascii="微软雅黑" w:eastAsia="微软雅黑" w:hAnsi="微软雅黑" w:hint="eastAsia"/>
          <w:szCs w:val="21"/>
        </w:rPr>
        <w:t>（1）领导决策，统一思想。</w:t>
      </w:r>
    </w:p>
    <w:p w:rsidR="00DF5DC3" w:rsidRPr="007F5E5D" w:rsidRDefault="00DF5DC3" w:rsidP="00DF5DC3">
      <w:pPr>
        <w:rPr>
          <w:rFonts w:ascii="微软雅黑" w:eastAsia="微软雅黑" w:hAnsi="微软雅黑"/>
          <w:szCs w:val="21"/>
        </w:rPr>
      </w:pPr>
      <w:r w:rsidRPr="007F5E5D">
        <w:rPr>
          <w:rFonts w:ascii="微软雅黑" w:eastAsia="微软雅黑" w:hAnsi="微软雅黑" w:hint="eastAsia"/>
          <w:szCs w:val="21"/>
        </w:rPr>
        <w:t>（2）成立班子，拟订计划：第一层次的领导班子由监理单位最高管理者作为负责人；第二层次为领导小组；第三层次为质量管理体系文件编写的职能小组。</w:t>
      </w:r>
    </w:p>
    <w:p w:rsidR="00DF5DC3" w:rsidRPr="007F5E5D" w:rsidRDefault="00DF5DC3" w:rsidP="00DF5DC3">
      <w:pPr>
        <w:rPr>
          <w:rFonts w:ascii="微软雅黑" w:eastAsia="微软雅黑" w:hAnsi="微软雅黑"/>
          <w:szCs w:val="21"/>
        </w:rPr>
      </w:pPr>
      <w:r w:rsidRPr="007F5E5D">
        <w:rPr>
          <w:rFonts w:ascii="微软雅黑" w:eastAsia="微软雅黑" w:hAnsi="微软雅黑" w:hint="eastAsia"/>
          <w:szCs w:val="21"/>
        </w:rPr>
        <w:t>（3）教育培训，统一认识：决策层包括监理单位的董事长、总经理、副总经理及总工程师；管理层包括管理、技术等职能部门的负责人和项目总监理工程师，以及与建立质量管理体系有关的工作人员；执行层包括各专业监理工程师、监理员及各职能部门有关工程技术人员和管理人员。</w:t>
      </w:r>
    </w:p>
    <w:p w:rsidR="00DF5DC3" w:rsidRPr="007F5E5D" w:rsidRDefault="00DF5DC3" w:rsidP="00DF5DC3">
      <w:pPr>
        <w:rPr>
          <w:rFonts w:ascii="微软雅黑" w:eastAsia="微软雅黑" w:hAnsi="微软雅黑"/>
          <w:szCs w:val="21"/>
        </w:rPr>
      </w:pPr>
      <w:r w:rsidRPr="007F5E5D">
        <w:rPr>
          <w:rFonts w:ascii="微软雅黑" w:eastAsia="微软雅黑" w:hAnsi="微软雅黑" w:hint="eastAsia"/>
          <w:szCs w:val="21"/>
        </w:rPr>
        <w:t>（4）调查现状，分析评价。</w:t>
      </w:r>
    </w:p>
    <w:p w:rsidR="00DF5DC3" w:rsidRPr="007F5E5D" w:rsidRDefault="00DF5DC3" w:rsidP="00DF5DC3">
      <w:pPr>
        <w:rPr>
          <w:rFonts w:ascii="微软雅黑" w:eastAsia="微软雅黑" w:hAnsi="微软雅黑"/>
          <w:szCs w:val="21"/>
        </w:rPr>
      </w:pPr>
      <w:r w:rsidRPr="007F5E5D">
        <w:rPr>
          <w:rFonts w:ascii="微软雅黑" w:eastAsia="微软雅黑" w:hAnsi="微软雅黑" w:hint="eastAsia"/>
          <w:szCs w:val="21"/>
        </w:rPr>
        <w:t>（5）制定方针，明确目标。</w:t>
      </w:r>
    </w:p>
    <w:p w:rsidR="00DF5DC3" w:rsidRPr="007F5E5D" w:rsidRDefault="00DF5DC3" w:rsidP="00DF5DC3">
      <w:pPr>
        <w:rPr>
          <w:rFonts w:ascii="微软雅黑" w:eastAsia="微软雅黑" w:hAnsi="微软雅黑"/>
          <w:szCs w:val="21"/>
        </w:rPr>
      </w:pPr>
      <w:r w:rsidRPr="007F5E5D">
        <w:rPr>
          <w:rFonts w:ascii="微软雅黑" w:eastAsia="微软雅黑" w:hAnsi="微软雅黑" w:hint="eastAsia"/>
          <w:szCs w:val="21"/>
        </w:rPr>
        <w:t>（6）健全机构，明确职权。</w:t>
      </w:r>
    </w:p>
    <w:p w:rsidR="00DF5DC3" w:rsidRPr="007F5E5D" w:rsidRDefault="00DF5DC3" w:rsidP="00DF5DC3">
      <w:pPr>
        <w:rPr>
          <w:rFonts w:ascii="微软雅黑" w:eastAsia="微软雅黑" w:hAnsi="微软雅黑"/>
          <w:szCs w:val="21"/>
        </w:rPr>
      </w:pPr>
      <w:r w:rsidRPr="007F5E5D">
        <w:rPr>
          <w:rFonts w:ascii="微软雅黑" w:eastAsia="微软雅黑" w:hAnsi="微软雅黑" w:hint="eastAsia"/>
          <w:szCs w:val="21"/>
        </w:rPr>
        <w:t>2.质量管理体系文件的编制原则</w:t>
      </w:r>
    </w:p>
    <w:p w:rsidR="00DF5DC3" w:rsidRPr="007F5E5D" w:rsidRDefault="00DF5DC3" w:rsidP="00DF5DC3">
      <w:pPr>
        <w:rPr>
          <w:rFonts w:ascii="微软雅黑" w:eastAsia="微软雅黑" w:hAnsi="微软雅黑"/>
          <w:szCs w:val="21"/>
        </w:rPr>
      </w:pPr>
      <w:r w:rsidRPr="007F5E5D">
        <w:rPr>
          <w:rFonts w:ascii="微软雅黑" w:eastAsia="微软雅黑" w:hAnsi="微软雅黑" w:hint="eastAsia"/>
          <w:szCs w:val="21"/>
        </w:rPr>
        <w:t>（1）符合性：符合监理单位的质量方针和目标，符合所选质量保证模式标准的要求。</w:t>
      </w:r>
    </w:p>
    <w:p w:rsidR="00DF5DC3" w:rsidRPr="007F5E5D" w:rsidRDefault="00DF5DC3" w:rsidP="00DF5DC3">
      <w:pPr>
        <w:rPr>
          <w:rFonts w:ascii="微软雅黑" w:eastAsia="微软雅黑" w:hAnsi="微软雅黑"/>
          <w:szCs w:val="21"/>
        </w:rPr>
      </w:pPr>
      <w:r w:rsidRPr="007F5E5D">
        <w:rPr>
          <w:rFonts w:ascii="微软雅黑" w:eastAsia="微软雅黑" w:hAnsi="微软雅黑" w:hint="eastAsia"/>
          <w:szCs w:val="21"/>
        </w:rPr>
        <w:t>（2）确定性：做到确定性才能保证过程的一致性，产品质量的稳定性。</w:t>
      </w:r>
    </w:p>
    <w:p w:rsidR="00DF5DC3" w:rsidRPr="007F5E5D" w:rsidRDefault="00DF5DC3" w:rsidP="00DF5DC3">
      <w:pPr>
        <w:rPr>
          <w:rFonts w:ascii="微软雅黑" w:eastAsia="微软雅黑" w:hAnsi="微软雅黑"/>
          <w:szCs w:val="21"/>
        </w:rPr>
      </w:pPr>
      <w:r w:rsidRPr="007F5E5D">
        <w:rPr>
          <w:rFonts w:ascii="微软雅黑" w:eastAsia="微软雅黑" w:hAnsi="微软雅黑" w:hint="eastAsia"/>
          <w:szCs w:val="21"/>
        </w:rPr>
        <w:t>（3）相容性：协调一致不产生矛盾，承担好相应的任务。</w:t>
      </w:r>
    </w:p>
    <w:p w:rsidR="00DF5DC3" w:rsidRPr="007F5E5D" w:rsidRDefault="00DF5DC3" w:rsidP="00DF5DC3">
      <w:pPr>
        <w:rPr>
          <w:rFonts w:ascii="微软雅黑" w:eastAsia="微软雅黑" w:hAnsi="微软雅黑"/>
          <w:szCs w:val="21"/>
        </w:rPr>
      </w:pPr>
      <w:r w:rsidRPr="007F5E5D">
        <w:rPr>
          <w:rFonts w:ascii="微软雅黑" w:eastAsia="微软雅黑" w:hAnsi="微软雅黑" w:hint="eastAsia"/>
          <w:szCs w:val="21"/>
        </w:rPr>
        <w:t>（4）可操作性：体系文件得以贯彻的重要前提。</w:t>
      </w:r>
    </w:p>
    <w:p w:rsidR="00DF5DC3" w:rsidRPr="007F5E5D" w:rsidRDefault="00DF5DC3" w:rsidP="00DF5DC3">
      <w:pPr>
        <w:rPr>
          <w:rFonts w:ascii="微软雅黑" w:eastAsia="微软雅黑" w:hAnsi="微软雅黑"/>
          <w:szCs w:val="21"/>
        </w:rPr>
      </w:pPr>
      <w:r w:rsidRPr="007F5E5D">
        <w:rPr>
          <w:rFonts w:ascii="微软雅黑" w:eastAsia="微软雅黑" w:hAnsi="微软雅黑" w:hint="eastAsia"/>
          <w:szCs w:val="21"/>
        </w:rPr>
        <w:lastRenderedPageBreak/>
        <w:t>（5）系统性：质量管理体系是一个由组织机构、程序、过程和资源构成的有机的整体。</w:t>
      </w:r>
    </w:p>
    <w:p w:rsidR="00DF5DC3" w:rsidRPr="007F5E5D" w:rsidRDefault="00DF5DC3" w:rsidP="00DF5DC3">
      <w:pPr>
        <w:rPr>
          <w:rFonts w:ascii="微软雅黑" w:eastAsia="微软雅黑" w:hAnsi="微软雅黑"/>
          <w:szCs w:val="21"/>
        </w:rPr>
      </w:pPr>
      <w:r w:rsidRPr="007F5E5D">
        <w:rPr>
          <w:rFonts w:ascii="微软雅黑" w:eastAsia="微软雅黑" w:hAnsi="微软雅黑" w:hint="eastAsia"/>
          <w:szCs w:val="21"/>
        </w:rPr>
        <w:t>（6）独立性：评价人员独立于被评价的活动，保证评价的客观性、真实性和公正性。</w:t>
      </w:r>
    </w:p>
    <w:p w:rsidR="00DF5DC3" w:rsidRPr="007F5E5D" w:rsidRDefault="00DF5DC3" w:rsidP="00DF5DC3">
      <w:pPr>
        <w:rPr>
          <w:rFonts w:ascii="微软雅黑" w:eastAsia="微软雅黑" w:hAnsi="微软雅黑"/>
          <w:szCs w:val="21"/>
        </w:rPr>
      </w:pPr>
      <w:r w:rsidRPr="007F5E5D">
        <w:rPr>
          <w:rFonts w:ascii="微软雅黑" w:eastAsia="微软雅黑" w:hAnsi="微软雅黑" w:hint="eastAsia"/>
          <w:szCs w:val="21"/>
        </w:rPr>
        <w:t>3.质量管理体系文件的构成</w:t>
      </w:r>
    </w:p>
    <w:p w:rsidR="00DF5DC3" w:rsidRPr="007F5E5D" w:rsidRDefault="00DF5DC3" w:rsidP="00DF5DC3">
      <w:pPr>
        <w:rPr>
          <w:rFonts w:ascii="微软雅黑" w:eastAsia="微软雅黑" w:hAnsi="微软雅黑"/>
          <w:szCs w:val="21"/>
        </w:rPr>
      </w:pPr>
      <w:r w:rsidRPr="007F5E5D">
        <w:rPr>
          <w:rFonts w:ascii="微软雅黑" w:eastAsia="微软雅黑" w:hAnsi="微软雅黑" w:hint="eastAsia"/>
          <w:szCs w:val="21"/>
        </w:rPr>
        <w:t>第一层次：质量手册，是监理单位内部质量管理的纲领性文件和行动准则，阐明监理单位的质量方针和质量目标，是描述质量管理体系的文件。</w:t>
      </w:r>
    </w:p>
    <w:p w:rsidR="00DF5DC3" w:rsidRPr="007F5E5D" w:rsidRDefault="00DF5DC3" w:rsidP="00DF5DC3">
      <w:pPr>
        <w:rPr>
          <w:rFonts w:ascii="微软雅黑" w:eastAsia="微软雅黑" w:hAnsi="微软雅黑"/>
          <w:szCs w:val="21"/>
        </w:rPr>
      </w:pPr>
      <w:r w:rsidRPr="007F5E5D">
        <w:rPr>
          <w:rFonts w:ascii="微软雅黑" w:eastAsia="微软雅黑" w:hAnsi="微软雅黑" w:hint="eastAsia"/>
          <w:szCs w:val="21"/>
        </w:rPr>
        <w:t>第二层次：程序文件，是质量手册的支持性文件，起承上启下的作用。</w:t>
      </w:r>
    </w:p>
    <w:p w:rsidR="00DF5DC3" w:rsidRPr="007F5E5D" w:rsidRDefault="00DF5DC3" w:rsidP="00DF5DC3">
      <w:pPr>
        <w:rPr>
          <w:rFonts w:ascii="微软雅黑" w:eastAsia="微软雅黑" w:hAnsi="微软雅黑"/>
          <w:szCs w:val="21"/>
        </w:rPr>
      </w:pPr>
      <w:r w:rsidRPr="007F5E5D">
        <w:rPr>
          <w:rFonts w:ascii="微软雅黑" w:eastAsia="微软雅黑" w:hAnsi="微软雅黑" w:hint="eastAsia"/>
          <w:szCs w:val="21"/>
        </w:rPr>
        <w:t>第三层次：作业文件，是程序文件的支持性文件，具体作业活动的指示性文件，指导监理工作开展的技术性文件。</w:t>
      </w:r>
    </w:p>
    <w:p w:rsidR="001B28DA" w:rsidRPr="007F5E5D" w:rsidRDefault="00DF5DC3" w:rsidP="001B28DA">
      <w:pPr>
        <w:rPr>
          <w:rFonts w:ascii="微软雅黑" w:eastAsia="微软雅黑" w:hAnsi="微软雅黑" w:cs="Times New Roman"/>
          <w:szCs w:val="21"/>
        </w:rPr>
      </w:pPr>
      <w:r w:rsidRPr="007F5E5D">
        <w:rPr>
          <w:rFonts w:ascii="微软雅黑" w:eastAsia="微软雅黑" w:hAnsi="微软雅黑" w:hint="eastAsia"/>
          <w:szCs w:val="21"/>
        </w:rPr>
        <w:t>4.质量记录：一类与质量管理体系有关，如合同评审记录、内部审核记录、管理评审记录、培训记录、文件控制记录等；另一类与监理服务“产品”有关，如旁站记录、材料设备验收记录、纠正预防措施记录、不合格处理记录等。</w:t>
      </w:r>
    </w:p>
    <w:p w:rsidR="0056028B" w:rsidRPr="007F5E5D" w:rsidRDefault="0056028B" w:rsidP="0056028B">
      <w:pPr>
        <w:rPr>
          <w:rFonts w:ascii="微软雅黑" w:eastAsia="微软雅黑" w:hAnsi="微软雅黑"/>
          <w:szCs w:val="21"/>
        </w:rPr>
      </w:pPr>
      <w:r w:rsidRPr="007F5E5D">
        <w:rPr>
          <w:rFonts w:ascii="微软雅黑" w:eastAsia="微软雅黑" w:hAnsi="微软雅黑" w:hint="eastAsia"/>
          <w:szCs w:val="21"/>
        </w:rPr>
        <w:t>考点</w:t>
      </w:r>
      <w:r w:rsidR="006A509C" w:rsidRPr="007F5E5D">
        <w:rPr>
          <w:rFonts w:ascii="微软雅黑" w:eastAsia="微软雅黑" w:hAnsi="微软雅黑" w:hint="eastAsia"/>
          <w:szCs w:val="21"/>
        </w:rPr>
        <w:t>二</w:t>
      </w:r>
      <w:r w:rsidRPr="007F5E5D">
        <w:rPr>
          <w:rFonts w:ascii="微软雅黑" w:eastAsia="微软雅黑" w:hAnsi="微软雅黑" w:hint="eastAsia"/>
          <w:szCs w:val="21"/>
        </w:rPr>
        <w:t>：卓越绩效管理模式的实质和理念</w:t>
      </w:r>
    </w:p>
    <w:p w:rsidR="0056028B" w:rsidRPr="007F5E5D" w:rsidRDefault="0056028B" w:rsidP="0056028B">
      <w:pPr>
        <w:rPr>
          <w:rFonts w:ascii="微软雅黑" w:eastAsia="微软雅黑" w:hAnsi="微软雅黑"/>
          <w:szCs w:val="21"/>
        </w:rPr>
      </w:pPr>
      <w:r w:rsidRPr="007F5E5D">
        <w:rPr>
          <w:rFonts w:ascii="微软雅黑" w:eastAsia="微软雅黑" w:hAnsi="微软雅黑" w:hint="eastAsia"/>
          <w:szCs w:val="21"/>
        </w:rPr>
        <w:t>【考频分析】★★</w:t>
      </w:r>
      <w:r w:rsidR="006A509C" w:rsidRPr="007F5E5D">
        <w:rPr>
          <w:rFonts w:ascii="微软雅黑" w:eastAsia="微软雅黑" w:hAnsi="微软雅黑" w:hint="eastAsia"/>
          <w:szCs w:val="21"/>
        </w:rPr>
        <w:t>★</w:t>
      </w:r>
    </w:p>
    <w:p w:rsidR="008A2F1D" w:rsidRPr="007F5E5D" w:rsidRDefault="008A2F1D" w:rsidP="008A2F1D">
      <w:pPr>
        <w:rPr>
          <w:rFonts w:ascii="微软雅黑" w:eastAsia="微软雅黑" w:hAnsi="微软雅黑"/>
          <w:szCs w:val="21"/>
        </w:rPr>
      </w:pPr>
      <w:r w:rsidRPr="007F5E5D">
        <w:rPr>
          <w:rFonts w:ascii="微软雅黑" w:eastAsia="微软雅黑" w:hAnsi="微软雅黑" w:hint="eastAsia"/>
          <w:szCs w:val="21"/>
        </w:rPr>
        <w:t>1.卓越绩效管理模式的实质</w:t>
      </w:r>
    </w:p>
    <w:p w:rsidR="008A2F1D" w:rsidRPr="007F5E5D" w:rsidRDefault="008A2F1D" w:rsidP="008A2F1D">
      <w:pPr>
        <w:rPr>
          <w:rFonts w:ascii="微软雅黑" w:eastAsia="微软雅黑" w:hAnsi="微软雅黑"/>
          <w:szCs w:val="21"/>
        </w:rPr>
      </w:pPr>
      <w:r w:rsidRPr="007F5E5D">
        <w:rPr>
          <w:rFonts w:ascii="微软雅黑" w:eastAsia="微软雅黑" w:hAnsi="微软雅黑" w:hint="eastAsia"/>
          <w:szCs w:val="21"/>
        </w:rPr>
        <w:t>（1）强调“大质量”观；（2）关注竞争力提升；（3）提供了先进的管理方法；（4</w:t>
      </w:r>
      <w:r w:rsidR="00BA6E0F" w:rsidRPr="007F5E5D">
        <w:rPr>
          <w:rFonts w:ascii="微软雅黑" w:eastAsia="微软雅黑" w:hAnsi="微软雅黑" w:hint="eastAsia"/>
          <w:szCs w:val="21"/>
        </w:rPr>
        <w:t>）聚焦于</w:t>
      </w:r>
      <w:r w:rsidRPr="007F5E5D">
        <w:rPr>
          <w:rFonts w:ascii="微软雅黑" w:eastAsia="微软雅黑" w:hAnsi="微软雅黑" w:hint="eastAsia"/>
          <w:szCs w:val="21"/>
        </w:rPr>
        <w:t>结果；（5）是一个成熟度标准。</w:t>
      </w:r>
    </w:p>
    <w:p w:rsidR="008A2F1D" w:rsidRPr="007F5E5D" w:rsidRDefault="008A2F1D" w:rsidP="008A2F1D">
      <w:pPr>
        <w:rPr>
          <w:rFonts w:ascii="微软雅黑" w:eastAsia="微软雅黑" w:hAnsi="微软雅黑"/>
          <w:szCs w:val="21"/>
        </w:rPr>
      </w:pPr>
      <w:r w:rsidRPr="007F5E5D">
        <w:rPr>
          <w:rFonts w:ascii="微软雅黑" w:eastAsia="微软雅黑" w:hAnsi="微软雅黑" w:hint="eastAsia"/>
          <w:szCs w:val="21"/>
        </w:rPr>
        <w:t>2.卓越质量管理模式的理念</w:t>
      </w:r>
    </w:p>
    <w:p w:rsidR="008A2F1D" w:rsidRPr="007F5E5D" w:rsidRDefault="008A2F1D" w:rsidP="008A2F1D">
      <w:pPr>
        <w:rPr>
          <w:rFonts w:ascii="微软雅黑" w:eastAsia="微软雅黑" w:hAnsi="微软雅黑"/>
          <w:szCs w:val="21"/>
        </w:rPr>
      </w:pPr>
      <w:r w:rsidRPr="007F5E5D">
        <w:rPr>
          <w:rFonts w:ascii="微软雅黑" w:eastAsia="微软雅黑" w:hAnsi="微软雅黑" w:hint="eastAsia"/>
          <w:szCs w:val="21"/>
        </w:rPr>
        <w:t>（1）远见卓识的领导；（2）战略导向；（3）顾客驱动；（4）社会责任；（5）以人为本；（</w:t>
      </w:r>
      <w:r w:rsidR="00541965" w:rsidRPr="007F5E5D">
        <w:rPr>
          <w:rFonts w:ascii="微软雅黑" w:eastAsia="微软雅黑" w:hAnsi="微软雅黑" w:hint="eastAsia"/>
          <w:szCs w:val="21"/>
        </w:rPr>
        <w:t>6</w:t>
      </w:r>
      <w:r w:rsidRPr="007F5E5D">
        <w:rPr>
          <w:rFonts w:ascii="微软雅黑" w:eastAsia="微软雅黑" w:hAnsi="微软雅黑" w:hint="eastAsia"/>
          <w:szCs w:val="21"/>
        </w:rPr>
        <w:t>）合作共赢；（</w:t>
      </w:r>
      <w:r w:rsidR="00541965" w:rsidRPr="007F5E5D">
        <w:rPr>
          <w:rFonts w:ascii="微软雅黑" w:eastAsia="微软雅黑" w:hAnsi="微软雅黑" w:hint="eastAsia"/>
          <w:szCs w:val="21"/>
        </w:rPr>
        <w:t>7</w:t>
      </w:r>
      <w:r w:rsidRPr="007F5E5D">
        <w:rPr>
          <w:rFonts w:ascii="微软雅黑" w:eastAsia="微软雅黑" w:hAnsi="微软雅黑" w:hint="eastAsia"/>
          <w:szCs w:val="21"/>
        </w:rPr>
        <w:t>）</w:t>
      </w:r>
      <w:r w:rsidR="00541965" w:rsidRPr="007F5E5D">
        <w:rPr>
          <w:rFonts w:ascii="微软雅黑" w:eastAsia="微软雅黑" w:hAnsi="微软雅黑" w:hint="eastAsia"/>
          <w:szCs w:val="21"/>
        </w:rPr>
        <w:t>重视过程与关注结果</w:t>
      </w:r>
      <w:r w:rsidRPr="007F5E5D">
        <w:rPr>
          <w:rFonts w:ascii="微软雅黑" w:eastAsia="微软雅黑" w:hAnsi="微软雅黑" w:hint="eastAsia"/>
          <w:szCs w:val="21"/>
        </w:rPr>
        <w:t>；（</w:t>
      </w:r>
      <w:r w:rsidR="00541965" w:rsidRPr="007F5E5D">
        <w:rPr>
          <w:rFonts w:ascii="微软雅黑" w:eastAsia="微软雅黑" w:hAnsi="微软雅黑" w:hint="eastAsia"/>
          <w:szCs w:val="21"/>
        </w:rPr>
        <w:t>8</w:t>
      </w:r>
      <w:r w:rsidRPr="007F5E5D">
        <w:rPr>
          <w:rFonts w:ascii="微软雅黑" w:eastAsia="微软雅黑" w:hAnsi="微软雅黑" w:hint="eastAsia"/>
          <w:szCs w:val="21"/>
        </w:rPr>
        <w:t>）</w:t>
      </w:r>
      <w:r w:rsidR="00541965" w:rsidRPr="007F5E5D">
        <w:rPr>
          <w:rFonts w:ascii="微软雅黑" w:eastAsia="微软雅黑" w:hAnsi="微软雅黑" w:hint="eastAsia"/>
          <w:szCs w:val="21"/>
        </w:rPr>
        <w:t>学习、改进与创新</w:t>
      </w:r>
      <w:r w:rsidRPr="007F5E5D">
        <w:rPr>
          <w:rFonts w:ascii="微软雅黑" w:eastAsia="微软雅黑" w:hAnsi="微软雅黑" w:hint="eastAsia"/>
          <w:szCs w:val="21"/>
        </w:rPr>
        <w:t>；（</w:t>
      </w:r>
      <w:r w:rsidR="00541965" w:rsidRPr="007F5E5D">
        <w:rPr>
          <w:rFonts w:ascii="微软雅黑" w:eastAsia="微软雅黑" w:hAnsi="微软雅黑" w:hint="eastAsia"/>
          <w:szCs w:val="21"/>
        </w:rPr>
        <w:t>9</w:t>
      </w:r>
      <w:r w:rsidRPr="007F5E5D">
        <w:rPr>
          <w:rFonts w:ascii="微软雅黑" w:eastAsia="微软雅黑" w:hAnsi="微软雅黑" w:hint="eastAsia"/>
          <w:szCs w:val="21"/>
        </w:rPr>
        <w:t>）</w:t>
      </w:r>
      <w:r w:rsidR="00541965" w:rsidRPr="007F5E5D">
        <w:rPr>
          <w:rFonts w:ascii="微软雅黑" w:eastAsia="微软雅黑" w:hAnsi="微软雅黑" w:hint="eastAsia"/>
          <w:szCs w:val="21"/>
        </w:rPr>
        <w:t>系统管理</w:t>
      </w:r>
      <w:r w:rsidRPr="007F5E5D">
        <w:rPr>
          <w:rFonts w:ascii="微软雅黑" w:eastAsia="微软雅黑" w:hAnsi="微软雅黑" w:hint="eastAsia"/>
          <w:szCs w:val="21"/>
        </w:rPr>
        <w:t xml:space="preserve">。 </w:t>
      </w:r>
    </w:p>
    <w:p w:rsidR="006A509C" w:rsidRPr="007F5E5D" w:rsidRDefault="006A509C">
      <w:pPr>
        <w:widowControl/>
        <w:jc w:val="left"/>
        <w:rPr>
          <w:rFonts w:ascii="微软雅黑" w:eastAsia="微软雅黑" w:hAnsi="微软雅黑"/>
          <w:szCs w:val="21"/>
        </w:rPr>
      </w:pPr>
      <w:r w:rsidRPr="007F5E5D">
        <w:rPr>
          <w:rFonts w:ascii="微软雅黑" w:eastAsia="微软雅黑" w:hAnsi="微软雅黑"/>
          <w:szCs w:val="21"/>
        </w:rPr>
        <w:br w:type="page"/>
      </w:r>
    </w:p>
    <w:p w:rsidR="00541965" w:rsidRPr="007F5E5D" w:rsidRDefault="000B001C" w:rsidP="000B001C">
      <w:pPr>
        <w:jc w:val="center"/>
        <w:rPr>
          <w:rFonts w:ascii="微软雅黑" w:eastAsia="微软雅黑" w:hAnsi="微软雅黑"/>
          <w:szCs w:val="21"/>
        </w:rPr>
      </w:pPr>
      <w:r w:rsidRPr="007F5E5D">
        <w:rPr>
          <w:rFonts w:ascii="微软雅黑" w:eastAsia="微软雅黑" w:hAnsi="微软雅黑" w:hint="eastAsia"/>
          <w:szCs w:val="21"/>
        </w:rPr>
        <w:lastRenderedPageBreak/>
        <w:t>第三章　建设工程质量的统计分析和试验检测方法</w:t>
      </w:r>
    </w:p>
    <w:tbl>
      <w:tblPr>
        <w:tblStyle w:val="a3"/>
        <w:tblW w:w="0" w:type="auto"/>
        <w:tblLook w:val="04A0"/>
      </w:tblPr>
      <w:tblGrid>
        <w:gridCol w:w="1526"/>
        <w:gridCol w:w="4252"/>
        <w:gridCol w:w="2744"/>
      </w:tblGrid>
      <w:tr w:rsidR="000B001C" w:rsidRPr="007F5E5D" w:rsidTr="000B001C">
        <w:trPr>
          <w:trHeight w:val="237"/>
        </w:trPr>
        <w:tc>
          <w:tcPr>
            <w:tcW w:w="1526" w:type="dxa"/>
          </w:tcPr>
          <w:p w:rsidR="000B001C" w:rsidRPr="007F5E5D" w:rsidRDefault="000B001C" w:rsidP="006A4BE5">
            <w:pPr>
              <w:rPr>
                <w:rFonts w:ascii="微软雅黑" w:eastAsia="微软雅黑" w:hAnsi="微软雅黑"/>
                <w:szCs w:val="21"/>
              </w:rPr>
            </w:pPr>
            <w:r w:rsidRPr="007F5E5D">
              <w:rPr>
                <w:rFonts w:ascii="微软雅黑" w:eastAsia="微软雅黑" w:hAnsi="微软雅黑" w:hint="eastAsia"/>
                <w:szCs w:val="21"/>
              </w:rPr>
              <w:t>序号</w:t>
            </w:r>
          </w:p>
        </w:tc>
        <w:tc>
          <w:tcPr>
            <w:tcW w:w="4252" w:type="dxa"/>
          </w:tcPr>
          <w:p w:rsidR="000B001C" w:rsidRPr="007F5E5D" w:rsidRDefault="000B001C" w:rsidP="006A4BE5">
            <w:pPr>
              <w:rPr>
                <w:rFonts w:ascii="微软雅黑" w:eastAsia="微软雅黑" w:hAnsi="微软雅黑"/>
                <w:szCs w:val="21"/>
              </w:rPr>
            </w:pPr>
            <w:r w:rsidRPr="007F5E5D">
              <w:rPr>
                <w:rFonts w:ascii="微软雅黑" w:eastAsia="微软雅黑" w:hAnsi="微软雅黑" w:hint="eastAsia"/>
                <w:szCs w:val="21"/>
              </w:rPr>
              <w:t>考点</w:t>
            </w:r>
          </w:p>
        </w:tc>
        <w:tc>
          <w:tcPr>
            <w:tcW w:w="2744" w:type="dxa"/>
          </w:tcPr>
          <w:p w:rsidR="000B001C" w:rsidRPr="007F5E5D" w:rsidRDefault="000B001C" w:rsidP="006A4BE5">
            <w:pPr>
              <w:rPr>
                <w:rFonts w:ascii="微软雅黑" w:eastAsia="微软雅黑" w:hAnsi="微软雅黑"/>
                <w:szCs w:val="21"/>
              </w:rPr>
            </w:pPr>
            <w:proofErr w:type="gramStart"/>
            <w:r w:rsidRPr="007F5E5D">
              <w:rPr>
                <w:rFonts w:ascii="微软雅黑" w:eastAsia="微软雅黑" w:hAnsi="微软雅黑" w:hint="eastAsia"/>
                <w:szCs w:val="21"/>
              </w:rPr>
              <w:t>考频</w:t>
            </w:r>
            <w:proofErr w:type="gramEnd"/>
          </w:p>
        </w:tc>
      </w:tr>
      <w:tr w:rsidR="000B001C" w:rsidRPr="007F5E5D" w:rsidTr="000B001C">
        <w:trPr>
          <w:trHeight w:val="237"/>
        </w:trPr>
        <w:tc>
          <w:tcPr>
            <w:tcW w:w="1526" w:type="dxa"/>
          </w:tcPr>
          <w:p w:rsidR="000B001C" w:rsidRPr="007F5E5D" w:rsidRDefault="000B001C" w:rsidP="006A4BE5">
            <w:pPr>
              <w:rPr>
                <w:rFonts w:ascii="微软雅黑" w:eastAsia="微软雅黑" w:hAnsi="微软雅黑"/>
                <w:szCs w:val="21"/>
              </w:rPr>
            </w:pPr>
            <w:r w:rsidRPr="007F5E5D">
              <w:rPr>
                <w:rFonts w:ascii="微软雅黑" w:eastAsia="微软雅黑" w:hAnsi="微软雅黑" w:hint="eastAsia"/>
                <w:szCs w:val="21"/>
              </w:rPr>
              <w:t>考点</w:t>
            </w:r>
            <w:proofErr w:type="gramStart"/>
            <w:r w:rsidRPr="007F5E5D">
              <w:rPr>
                <w:rFonts w:ascii="微软雅黑" w:eastAsia="微软雅黑" w:hAnsi="微软雅黑" w:hint="eastAsia"/>
                <w:szCs w:val="21"/>
              </w:rPr>
              <w:t>一</w:t>
            </w:r>
            <w:proofErr w:type="gramEnd"/>
          </w:p>
        </w:tc>
        <w:tc>
          <w:tcPr>
            <w:tcW w:w="4252" w:type="dxa"/>
          </w:tcPr>
          <w:p w:rsidR="000B001C" w:rsidRPr="007F5E5D" w:rsidRDefault="000B001C" w:rsidP="006A4BE5">
            <w:pPr>
              <w:rPr>
                <w:rFonts w:ascii="微软雅黑" w:eastAsia="微软雅黑" w:hAnsi="微软雅黑"/>
                <w:szCs w:val="21"/>
              </w:rPr>
            </w:pPr>
            <w:r w:rsidRPr="007F5E5D">
              <w:rPr>
                <w:rFonts w:ascii="微软雅黑" w:eastAsia="微软雅黑" w:hAnsi="微软雅黑" w:hint="eastAsia"/>
                <w:szCs w:val="21"/>
              </w:rPr>
              <w:t>工程质量统计及抽样检验的基本原理和方法</w:t>
            </w:r>
          </w:p>
        </w:tc>
        <w:tc>
          <w:tcPr>
            <w:tcW w:w="2744" w:type="dxa"/>
          </w:tcPr>
          <w:p w:rsidR="000B001C" w:rsidRPr="007F5E5D" w:rsidRDefault="000B001C" w:rsidP="006A4BE5">
            <w:pPr>
              <w:rPr>
                <w:rFonts w:ascii="微软雅黑" w:eastAsia="微软雅黑" w:hAnsi="微软雅黑"/>
                <w:szCs w:val="21"/>
              </w:rPr>
            </w:pPr>
            <w:r w:rsidRPr="007F5E5D">
              <w:rPr>
                <w:rFonts w:ascii="微软雅黑" w:eastAsia="微软雅黑" w:hAnsi="微软雅黑" w:hint="eastAsia"/>
                <w:szCs w:val="21"/>
              </w:rPr>
              <w:t>★★★★★</w:t>
            </w:r>
          </w:p>
        </w:tc>
      </w:tr>
      <w:tr w:rsidR="000B001C" w:rsidRPr="007F5E5D" w:rsidTr="000B001C">
        <w:tc>
          <w:tcPr>
            <w:tcW w:w="1526" w:type="dxa"/>
          </w:tcPr>
          <w:p w:rsidR="000B001C" w:rsidRPr="007F5E5D" w:rsidRDefault="000B001C" w:rsidP="006A4BE5">
            <w:pPr>
              <w:rPr>
                <w:rFonts w:ascii="微软雅黑" w:eastAsia="微软雅黑" w:hAnsi="微软雅黑"/>
                <w:szCs w:val="21"/>
              </w:rPr>
            </w:pPr>
            <w:r w:rsidRPr="007F5E5D">
              <w:rPr>
                <w:rFonts w:ascii="微软雅黑" w:eastAsia="微软雅黑" w:hAnsi="微软雅黑" w:hint="eastAsia"/>
                <w:szCs w:val="21"/>
              </w:rPr>
              <w:t>考点二</w:t>
            </w:r>
          </w:p>
        </w:tc>
        <w:tc>
          <w:tcPr>
            <w:tcW w:w="4252" w:type="dxa"/>
          </w:tcPr>
          <w:p w:rsidR="000B001C" w:rsidRPr="007F5E5D" w:rsidRDefault="000B001C" w:rsidP="006A4BE5">
            <w:pPr>
              <w:rPr>
                <w:rFonts w:ascii="微软雅黑" w:eastAsia="微软雅黑" w:hAnsi="微软雅黑"/>
                <w:szCs w:val="21"/>
              </w:rPr>
            </w:pPr>
            <w:r w:rsidRPr="007F5E5D">
              <w:rPr>
                <w:rFonts w:ascii="微软雅黑" w:eastAsia="微软雅黑" w:hAnsi="微软雅黑" w:hint="eastAsia"/>
                <w:szCs w:val="21"/>
              </w:rPr>
              <w:t>工程质量统计分析方法</w:t>
            </w:r>
          </w:p>
        </w:tc>
        <w:tc>
          <w:tcPr>
            <w:tcW w:w="2744" w:type="dxa"/>
          </w:tcPr>
          <w:p w:rsidR="000B001C" w:rsidRPr="007F5E5D" w:rsidRDefault="000B001C" w:rsidP="006A4BE5">
            <w:pPr>
              <w:rPr>
                <w:rFonts w:ascii="微软雅黑" w:eastAsia="微软雅黑" w:hAnsi="微软雅黑"/>
                <w:szCs w:val="21"/>
              </w:rPr>
            </w:pPr>
            <w:r w:rsidRPr="007F5E5D">
              <w:rPr>
                <w:rFonts w:ascii="微软雅黑" w:eastAsia="微软雅黑" w:hAnsi="微软雅黑" w:hint="eastAsia"/>
                <w:szCs w:val="21"/>
              </w:rPr>
              <w:t>★★★★★</w:t>
            </w:r>
          </w:p>
        </w:tc>
      </w:tr>
    </w:tbl>
    <w:p w:rsidR="000B001C" w:rsidRPr="007F5E5D" w:rsidRDefault="000B001C" w:rsidP="000B001C">
      <w:pPr>
        <w:rPr>
          <w:rFonts w:ascii="微软雅黑" w:eastAsia="微软雅黑" w:hAnsi="微软雅黑"/>
          <w:szCs w:val="21"/>
        </w:rPr>
      </w:pPr>
      <w:r w:rsidRPr="007F5E5D">
        <w:rPr>
          <w:rFonts w:ascii="微软雅黑" w:eastAsia="微软雅黑" w:hAnsi="微软雅黑" w:hint="eastAsia"/>
          <w:szCs w:val="21"/>
        </w:rPr>
        <w:t>考点</w:t>
      </w:r>
      <w:proofErr w:type="gramStart"/>
      <w:r w:rsidRPr="007F5E5D">
        <w:rPr>
          <w:rFonts w:ascii="微软雅黑" w:eastAsia="微软雅黑" w:hAnsi="微软雅黑" w:hint="eastAsia"/>
          <w:szCs w:val="21"/>
        </w:rPr>
        <w:t>一</w:t>
      </w:r>
      <w:proofErr w:type="gramEnd"/>
      <w:r w:rsidRPr="007F5E5D">
        <w:rPr>
          <w:rFonts w:ascii="微软雅黑" w:eastAsia="微软雅黑" w:hAnsi="微软雅黑" w:hint="eastAsia"/>
          <w:szCs w:val="21"/>
        </w:rPr>
        <w:t>：工程质量统计及抽样检验的基本原理和方法</w:t>
      </w:r>
    </w:p>
    <w:p w:rsidR="000B001C" w:rsidRPr="007F5E5D" w:rsidRDefault="000B001C" w:rsidP="000B001C">
      <w:pPr>
        <w:rPr>
          <w:rFonts w:ascii="微软雅黑" w:eastAsia="微软雅黑" w:hAnsi="微软雅黑"/>
          <w:szCs w:val="21"/>
        </w:rPr>
      </w:pPr>
      <w:r w:rsidRPr="007F5E5D">
        <w:rPr>
          <w:rFonts w:ascii="微软雅黑" w:eastAsia="微软雅黑" w:hAnsi="微软雅黑" w:hint="eastAsia"/>
          <w:szCs w:val="21"/>
        </w:rPr>
        <w:t>【考频分析】★★★★★</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1.描述数据集中趋势的特征值：算术平均数、样本中位数。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2.描述数据离散趋势的特征值：极差、标准偏差、变异系数。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3.质量数据波动的原因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（1）偶然性原因，具有随机发生的特点，是不可避免、难以测量和控制的，或者是在经济上不值得消除的，微小变化。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（2）系统性原因，影响质量的人、机、料、法、环等因素发生了较大变化，如工人未遵守操作规程、机械设备发生故障或过度磨损、原材料质量规格有显著差异等。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4.检验包括全数检验和抽样检验，必须采用抽样检验的情况：（1）破坏性检验；（2）全数检验成本太大，在经济上不合算；（3）采取全数检验方式有时在时间上不允许；（4）即使进行全数检验，也不一定能绝对保证100%的合格品。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5.抽样检验方法：（1）简单随机抽样；（2）系统随机抽样；（3）分层随机抽样；（4）多阶段抽样。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6.抽样检验方案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（1）一次抽样检验（N，n，C），N表示批量，n表示抽取个数，C表示合格判定数（允许的不合格品件数），d是不合格品数。若d≤C判定该批产品合格；若d＞C判定该批产品不合格。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lastRenderedPageBreak/>
        <w:t>（2）二次抽样检验（N，n</w:t>
      </w:r>
      <w:r w:rsidRPr="007F5E5D">
        <w:rPr>
          <w:rFonts w:ascii="微软雅黑" w:eastAsia="微软雅黑" w:hAnsi="微软雅黑" w:hint="eastAsia"/>
          <w:szCs w:val="21"/>
          <w:vertAlign w:val="subscript"/>
        </w:rPr>
        <w:t>1</w:t>
      </w:r>
      <w:r w:rsidRPr="007F5E5D">
        <w:rPr>
          <w:rFonts w:ascii="微软雅黑" w:eastAsia="微软雅黑" w:hAnsi="微软雅黑" w:hint="eastAsia"/>
          <w:szCs w:val="21"/>
        </w:rPr>
        <w:t>，n</w:t>
      </w:r>
      <w:r w:rsidRPr="007F5E5D">
        <w:rPr>
          <w:rFonts w:ascii="微软雅黑" w:eastAsia="微软雅黑" w:hAnsi="微软雅黑" w:hint="eastAsia"/>
          <w:szCs w:val="21"/>
          <w:vertAlign w:val="subscript"/>
        </w:rPr>
        <w:t>2</w:t>
      </w:r>
      <w:r w:rsidRPr="007F5E5D">
        <w:rPr>
          <w:rFonts w:ascii="微软雅黑" w:eastAsia="微软雅黑" w:hAnsi="微软雅黑" w:hint="eastAsia"/>
          <w:szCs w:val="21"/>
        </w:rPr>
        <w:t>，C</w:t>
      </w:r>
      <w:r w:rsidRPr="007F5E5D">
        <w:rPr>
          <w:rFonts w:ascii="微软雅黑" w:eastAsia="微软雅黑" w:hAnsi="微软雅黑" w:hint="eastAsia"/>
          <w:szCs w:val="21"/>
          <w:vertAlign w:val="subscript"/>
        </w:rPr>
        <w:t>1</w:t>
      </w:r>
      <w:r w:rsidRPr="007F5E5D">
        <w:rPr>
          <w:rFonts w:ascii="微软雅黑" w:eastAsia="微软雅黑" w:hAnsi="微软雅黑" w:hint="eastAsia"/>
          <w:szCs w:val="21"/>
        </w:rPr>
        <w:t>，C</w:t>
      </w:r>
      <w:r w:rsidRPr="007F5E5D">
        <w:rPr>
          <w:rFonts w:ascii="微软雅黑" w:eastAsia="微软雅黑" w:hAnsi="微软雅黑" w:hint="eastAsia"/>
          <w:szCs w:val="21"/>
          <w:vertAlign w:val="subscript"/>
        </w:rPr>
        <w:t>2</w:t>
      </w:r>
      <w:r w:rsidRPr="007F5E5D">
        <w:rPr>
          <w:rFonts w:ascii="微软雅黑" w:eastAsia="微软雅黑" w:hAnsi="微软雅黑" w:hint="eastAsia"/>
          <w:szCs w:val="21"/>
        </w:rPr>
        <w:t>），n</w:t>
      </w:r>
      <w:r w:rsidRPr="007F5E5D">
        <w:rPr>
          <w:rFonts w:ascii="微软雅黑" w:eastAsia="微软雅黑" w:hAnsi="微软雅黑" w:hint="eastAsia"/>
          <w:szCs w:val="21"/>
          <w:vertAlign w:val="subscript"/>
        </w:rPr>
        <w:t>1</w:t>
      </w:r>
      <w:r w:rsidRPr="007F5E5D">
        <w:rPr>
          <w:rFonts w:ascii="微软雅黑" w:eastAsia="微软雅黑" w:hAnsi="微软雅黑" w:hint="eastAsia"/>
          <w:szCs w:val="21"/>
        </w:rPr>
        <w:t>为第一次抽取的样本数，n</w:t>
      </w:r>
      <w:r w:rsidRPr="007F5E5D">
        <w:rPr>
          <w:rFonts w:ascii="微软雅黑" w:eastAsia="微软雅黑" w:hAnsi="微软雅黑" w:hint="eastAsia"/>
          <w:szCs w:val="21"/>
          <w:vertAlign w:val="subscript"/>
        </w:rPr>
        <w:t>2</w:t>
      </w:r>
      <w:r w:rsidRPr="007F5E5D">
        <w:rPr>
          <w:rFonts w:ascii="微软雅黑" w:eastAsia="微软雅黑" w:hAnsi="微软雅黑" w:hint="eastAsia"/>
          <w:szCs w:val="21"/>
        </w:rPr>
        <w:t>为第二次抽取的样本数，C</w:t>
      </w:r>
      <w:r w:rsidRPr="007F5E5D">
        <w:rPr>
          <w:rFonts w:ascii="微软雅黑" w:eastAsia="微软雅黑" w:hAnsi="微软雅黑" w:hint="eastAsia"/>
          <w:szCs w:val="21"/>
          <w:vertAlign w:val="subscript"/>
        </w:rPr>
        <w:t>1</w:t>
      </w:r>
      <w:r w:rsidRPr="007F5E5D">
        <w:rPr>
          <w:rFonts w:ascii="微软雅黑" w:eastAsia="微软雅黑" w:hAnsi="微软雅黑" w:hint="eastAsia"/>
          <w:szCs w:val="21"/>
        </w:rPr>
        <w:t>为第一次抽取样本时的不合格判定数，C</w:t>
      </w:r>
      <w:r w:rsidRPr="007F5E5D">
        <w:rPr>
          <w:rFonts w:ascii="微软雅黑" w:eastAsia="微软雅黑" w:hAnsi="微软雅黑" w:hint="eastAsia"/>
          <w:szCs w:val="21"/>
          <w:vertAlign w:val="subscript"/>
        </w:rPr>
        <w:t>2</w:t>
      </w:r>
      <w:r w:rsidRPr="007F5E5D">
        <w:rPr>
          <w:rFonts w:ascii="微软雅黑" w:eastAsia="微软雅黑" w:hAnsi="微软雅黑" w:hint="eastAsia"/>
          <w:szCs w:val="21"/>
        </w:rPr>
        <w:t>为第二次抽取样本时的不合格判定数。d</w:t>
      </w:r>
      <w:r w:rsidRPr="007F5E5D">
        <w:rPr>
          <w:rFonts w:ascii="微软雅黑" w:eastAsia="微软雅黑" w:hAnsi="微软雅黑" w:hint="eastAsia"/>
          <w:szCs w:val="21"/>
          <w:vertAlign w:val="subscript"/>
        </w:rPr>
        <w:t>1</w:t>
      </w:r>
      <w:r w:rsidRPr="007F5E5D">
        <w:rPr>
          <w:rFonts w:ascii="微软雅黑" w:eastAsia="微软雅黑" w:hAnsi="微软雅黑" w:hint="eastAsia"/>
          <w:szCs w:val="21"/>
        </w:rPr>
        <w:t>为n</w:t>
      </w:r>
      <w:r w:rsidRPr="007F5E5D">
        <w:rPr>
          <w:rFonts w:ascii="微软雅黑" w:eastAsia="微软雅黑" w:hAnsi="微软雅黑" w:hint="eastAsia"/>
          <w:szCs w:val="21"/>
          <w:vertAlign w:val="subscript"/>
        </w:rPr>
        <w:t>1</w:t>
      </w:r>
      <w:r w:rsidRPr="007F5E5D">
        <w:rPr>
          <w:rFonts w:ascii="微软雅黑" w:eastAsia="微软雅黑" w:hAnsi="微软雅黑" w:hint="eastAsia"/>
          <w:szCs w:val="21"/>
        </w:rPr>
        <w:t>中的不合格数，d</w:t>
      </w:r>
      <w:r w:rsidRPr="007F5E5D">
        <w:rPr>
          <w:rFonts w:ascii="微软雅黑" w:eastAsia="微软雅黑" w:hAnsi="微软雅黑" w:hint="eastAsia"/>
          <w:szCs w:val="21"/>
          <w:vertAlign w:val="subscript"/>
        </w:rPr>
        <w:t>2</w:t>
      </w:r>
      <w:r w:rsidRPr="007F5E5D">
        <w:rPr>
          <w:rFonts w:ascii="微软雅黑" w:eastAsia="微软雅黑" w:hAnsi="微软雅黑" w:hint="eastAsia"/>
          <w:szCs w:val="21"/>
        </w:rPr>
        <w:t>为n</w:t>
      </w:r>
      <w:r w:rsidRPr="007F5E5D">
        <w:rPr>
          <w:rFonts w:ascii="微软雅黑" w:eastAsia="微软雅黑" w:hAnsi="微软雅黑" w:hint="eastAsia"/>
          <w:szCs w:val="21"/>
          <w:vertAlign w:val="subscript"/>
        </w:rPr>
        <w:t>2</w:t>
      </w:r>
      <w:r w:rsidRPr="007F5E5D">
        <w:rPr>
          <w:rFonts w:ascii="微软雅黑" w:eastAsia="微软雅黑" w:hAnsi="微软雅黑" w:hint="eastAsia"/>
          <w:szCs w:val="21"/>
        </w:rPr>
        <w:t>中的不合格数。若d</w:t>
      </w:r>
      <w:r w:rsidRPr="007F5E5D">
        <w:rPr>
          <w:rFonts w:ascii="微软雅黑" w:eastAsia="微软雅黑" w:hAnsi="微软雅黑" w:hint="eastAsia"/>
          <w:szCs w:val="21"/>
          <w:vertAlign w:val="subscript"/>
        </w:rPr>
        <w:t>1</w:t>
      </w:r>
      <w:r w:rsidRPr="007F5E5D">
        <w:rPr>
          <w:rFonts w:ascii="微软雅黑" w:eastAsia="微软雅黑" w:hAnsi="微软雅黑" w:hint="eastAsia"/>
          <w:szCs w:val="21"/>
        </w:rPr>
        <w:t>≤C</w:t>
      </w:r>
      <w:r w:rsidRPr="007F5E5D">
        <w:rPr>
          <w:rFonts w:ascii="微软雅黑" w:eastAsia="微软雅黑" w:hAnsi="微软雅黑" w:hint="eastAsia"/>
          <w:szCs w:val="21"/>
          <w:vertAlign w:val="subscript"/>
        </w:rPr>
        <w:t>1</w:t>
      </w:r>
      <w:r w:rsidRPr="007F5E5D">
        <w:rPr>
          <w:rFonts w:ascii="微软雅黑" w:eastAsia="微软雅黑" w:hAnsi="微软雅黑" w:hint="eastAsia"/>
          <w:szCs w:val="21"/>
        </w:rPr>
        <w:t>判定为合格；若d</w:t>
      </w:r>
      <w:r w:rsidRPr="007F5E5D">
        <w:rPr>
          <w:rFonts w:ascii="微软雅黑" w:eastAsia="微软雅黑" w:hAnsi="微软雅黑" w:hint="eastAsia"/>
          <w:szCs w:val="21"/>
          <w:vertAlign w:val="subscript"/>
        </w:rPr>
        <w:t>1</w:t>
      </w:r>
      <w:r w:rsidRPr="007F5E5D">
        <w:rPr>
          <w:rFonts w:ascii="微软雅黑" w:eastAsia="微软雅黑" w:hAnsi="微软雅黑" w:hint="eastAsia"/>
          <w:szCs w:val="21"/>
        </w:rPr>
        <w:t>＞C</w:t>
      </w:r>
      <w:r w:rsidRPr="007F5E5D">
        <w:rPr>
          <w:rFonts w:ascii="微软雅黑" w:eastAsia="微软雅黑" w:hAnsi="微软雅黑" w:hint="eastAsia"/>
          <w:szCs w:val="21"/>
          <w:vertAlign w:val="subscript"/>
        </w:rPr>
        <w:t>2</w:t>
      </w:r>
      <w:r w:rsidRPr="007F5E5D">
        <w:rPr>
          <w:rFonts w:ascii="微软雅黑" w:eastAsia="微软雅黑" w:hAnsi="微软雅黑" w:hint="eastAsia"/>
          <w:szCs w:val="21"/>
        </w:rPr>
        <w:t>判定为不合格；若d</w:t>
      </w:r>
      <w:r w:rsidRPr="007F5E5D">
        <w:rPr>
          <w:rFonts w:ascii="微软雅黑" w:eastAsia="微软雅黑" w:hAnsi="微软雅黑" w:hint="eastAsia"/>
          <w:szCs w:val="21"/>
          <w:vertAlign w:val="subscript"/>
        </w:rPr>
        <w:t>1</w:t>
      </w:r>
      <w:r w:rsidRPr="007F5E5D">
        <w:rPr>
          <w:rFonts w:ascii="微软雅黑" w:eastAsia="微软雅黑" w:hAnsi="微软雅黑" w:hint="eastAsia"/>
          <w:szCs w:val="21"/>
        </w:rPr>
        <w:t>＋d</w:t>
      </w:r>
      <w:r w:rsidRPr="007F5E5D">
        <w:rPr>
          <w:rFonts w:ascii="微软雅黑" w:eastAsia="微软雅黑" w:hAnsi="微软雅黑" w:hint="eastAsia"/>
          <w:szCs w:val="21"/>
          <w:vertAlign w:val="subscript"/>
        </w:rPr>
        <w:t>2</w:t>
      </w:r>
      <w:r w:rsidRPr="007F5E5D">
        <w:rPr>
          <w:rFonts w:ascii="微软雅黑" w:eastAsia="微软雅黑" w:hAnsi="微软雅黑" w:hint="eastAsia"/>
          <w:szCs w:val="21"/>
        </w:rPr>
        <w:t>≤C</w:t>
      </w:r>
      <w:r w:rsidRPr="007F5E5D">
        <w:rPr>
          <w:rFonts w:ascii="微软雅黑" w:eastAsia="微软雅黑" w:hAnsi="微软雅黑" w:hint="eastAsia"/>
          <w:szCs w:val="21"/>
          <w:vertAlign w:val="subscript"/>
        </w:rPr>
        <w:t>2</w:t>
      </w:r>
      <w:r w:rsidRPr="007F5E5D">
        <w:rPr>
          <w:rFonts w:ascii="微软雅黑" w:eastAsia="微软雅黑" w:hAnsi="微软雅黑" w:hint="eastAsia"/>
          <w:szCs w:val="21"/>
        </w:rPr>
        <w:t>判定为合格，d</w:t>
      </w:r>
      <w:r w:rsidRPr="007F5E5D">
        <w:rPr>
          <w:rFonts w:ascii="微软雅黑" w:eastAsia="微软雅黑" w:hAnsi="微软雅黑" w:hint="eastAsia"/>
          <w:szCs w:val="21"/>
          <w:vertAlign w:val="subscript"/>
        </w:rPr>
        <w:t>1</w:t>
      </w:r>
      <w:r w:rsidRPr="007F5E5D">
        <w:rPr>
          <w:rFonts w:ascii="微软雅黑" w:eastAsia="微软雅黑" w:hAnsi="微软雅黑" w:hint="eastAsia"/>
          <w:szCs w:val="21"/>
        </w:rPr>
        <w:t>＋d</w:t>
      </w:r>
      <w:r w:rsidRPr="007F5E5D">
        <w:rPr>
          <w:rFonts w:ascii="微软雅黑" w:eastAsia="微软雅黑" w:hAnsi="微软雅黑" w:hint="eastAsia"/>
          <w:szCs w:val="21"/>
          <w:vertAlign w:val="subscript"/>
        </w:rPr>
        <w:t>2</w:t>
      </w:r>
      <w:r w:rsidRPr="007F5E5D">
        <w:rPr>
          <w:rFonts w:ascii="微软雅黑" w:eastAsia="微软雅黑" w:hAnsi="微软雅黑" w:hint="eastAsia"/>
          <w:szCs w:val="21"/>
        </w:rPr>
        <w:t>＞C</w:t>
      </w:r>
      <w:r w:rsidRPr="007F5E5D">
        <w:rPr>
          <w:rFonts w:ascii="微软雅黑" w:eastAsia="微软雅黑" w:hAnsi="微软雅黑" w:hint="eastAsia"/>
          <w:szCs w:val="21"/>
          <w:vertAlign w:val="subscript"/>
        </w:rPr>
        <w:t>2</w:t>
      </w:r>
      <w:r w:rsidRPr="007F5E5D">
        <w:rPr>
          <w:rFonts w:ascii="微软雅黑" w:eastAsia="微软雅黑" w:hAnsi="微软雅黑" w:hint="eastAsia"/>
          <w:szCs w:val="21"/>
        </w:rPr>
        <w:t xml:space="preserve">判定为不合格。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7.抽样检验风险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（1）第一类风险（生产方风险或供货方风险）：</w:t>
      </w:r>
      <w:proofErr w:type="gramStart"/>
      <w:r w:rsidRPr="007F5E5D">
        <w:rPr>
          <w:rFonts w:ascii="微软雅黑" w:eastAsia="微软雅黑" w:hAnsi="微软雅黑" w:hint="eastAsia"/>
          <w:szCs w:val="21"/>
        </w:rPr>
        <w:t>弃真错误</w:t>
      </w:r>
      <w:proofErr w:type="gramEnd"/>
      <w:r w:rsidRPr="007F5E5D">
        <w:rPr>
          <w:rFonts w:ascii="微软雅黑" w:eastAsia="微软雅黑" w:hAnsi="微软雅黑" w:hint="eastAsia"/>
          <w:szCs w:val="21"/>
        </w:rPr>
        <w:t>，</w:t>
      </w:r>
      <w:proofErr w:type="gramStart"/>
      <w:r w:rsidRPr="007F5E5D">
        <w:rPr>
          <w:rFonts w:ascii="微软雅黑" w:eastAsia="微软雅黑" w:hAnsi="微软雅黑" w:hint="eastAsia"/>
          <w:szCs w:val="21"/>
        </w:rPr>
        <w:t>合格批被判定</w:t>
      </w:r>
      <w:proofErr w:type="gramEnd"/>
      <w:r w:rsidRPr="007F5E5D">
        <w:rPr>
          <w:rFonts w:ascii="微软雅黑" w:eastAsia="微软雅黑" w:hAnsi="微软雅黑" w:hint="eastAsia"/>
          <w:szCs w:val="21"/>
        </w:rPr>
        <w:t xml:space="preserve">为不合格批，概率为α。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（2）第二类风险（用户风险）：</w:t>
      </w:r>
      <w:proofErr w:type="gramStart"/>
      <w:r w:rsidRPr="007F5E5D">
        <w:rPr>
          <w:rFonts w:ascii="微软雅黑" w:eastAsia="微软雅黑" w:hAnsi="微软雅黑" w:hint="eastAsia"/>
          <w:szCs w:val="21"/>
        </w:rPr>
        <w:t>存伪错误</w:t>
      </w:r>
      <w:proofErr w:type="gramEnd"/>
      <w:r w:rsidRPr="007F5E5D">
        <w:rPr>
          <w:rFonts w:ascii="微软雅黑" w:eastAsia="微软雅黑" w:hAnsi="微软雅黑" w:hint="eastAsia"/>
          <w:szCs w:val="21"/>
        </w:rPr>
        <w:t xml:space="preserve">，将不合格批判为合格批，概率为β。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（3）两类风险一般控制范围：α=1%～5%，β=5%～10%。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（4）主控项目，其α、β均不宜超过5%；一般项目，α不宜超过5%，β不宜超过10%。 </w:t>
      </w:r>
    </w:p>
    <w:p w:rsidR="000B001C" w:rsidRPr="007F5E5D" w:rsidRDefault="000B001C" w:rsidP="000B001C">
      <w:pPr>
        <w:rPr>
          <w:rFonts w:ascii="微软雅黑" w:eastAsia="微软雅黑" w:hAnsi="微软雅黑"/>
          <w:szCs w:val="21"/>
        </w:rPr>
      </w:pPr>
      <w:r w:rsidRPr="007F5E5D">
        <w:rPr>
          <w:rFonts w:ascii="微软雅黑" w:eastAsia="微软雅黑" w:hAnsi="微软雅黑" w:hint="eastAsia"/>
          <w:szCs w:val="21"/>
        </w:rPr>
        <w:t>考点</w:t>
      </w:r>
      <w:r w:rsidR="009F444D" w:rsidRPr="007F5E5D">
        <w:rPr>
          <w:rFonts w:ascii="微软雅黑" w:eastAsia="微软雅黑" w:hAnsi="微软雅黑" w:hint="eastAsia"/>
          <w:szCs w:val="21"/>
        </w:rPr>
        <w:t>二</w:t>
      </w:r>
      <w:r w:rsidRPr="007F5E5D">
        <w:rPr>
          <w:rFonts w:ascii="微软雅黑" w:eastAsia="微软雅黑" w:hAnsi="微软雅黑" w:hint="eastAsia"/>
          <w:szCs w:val="21"/>
        </w:rPr>
        <w:t>：</w:t>
      </w:r>
      <w:r w:rsidR="009F444D" w:rsidRPr="007F5E5D">
        <w:rPr>
          <w:rFonts w:ascii="微软雅黑" w:eastAsia="微软雅黑" w:hAnsi="微软雅黑" w:hint="eastAsia"/>
          <w:szCs w:val="21"/>
        </w:rPr>
        <w:t>工程质量统计分析方法</w:t>
      </w:r>
    </w:p>
    <w:p w:rsidR="000B001C" w:rsidRPr="007F5E5D" w:rsidRDefault="000B001C" w:rsidP="000B001C">
      <w:pPr>
        <w:rPr>
          <w:rFonts w:ascii="微软雅黑" w:eastAsia="微软雅黑" w:hAnsi="微软雅黑"/>
          <w:szCs w:val="21"/>
        </w:rPr>
      </w:pPr>
      <w:r w:rsidRPr="007F5E5D">
        <w:rPr>
          <w:rFonts w:ascii="微软雅黑" w:eastAsia="微软雅黑" w:hAnsi="微软雅黑" w:hint="eastAsia"/>
          <w:szCs w:val="21"/>
        </w:rPr>
        <w:t>【考频分析】★★★★★</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1.分层法是质量控制统计分析方法中最基本的一种方法。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2.排列图法是利用排列图寻找影响质量主次因素的一种有效方法。（静态分析法）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（1）按累计频率划分：A类为主要因素（0%～80%），B类为次要因素（80%～90%），C类为一般因素（90%～100%）。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（2）应用：分析造成质量问题的薄弱环节；找出生产不合格品最多的关键过程；分析比较各单位技术水平和质量管理水平；分析措施是否有效；成本费用分析、安全问题分析等。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3.因果分析图法是分析质量问题与其产生原因之间关系的有效工具。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（1）因果分析图也称特性要因图、树枝图、鱼刺图。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（2）绘制和使用时应注意的问题：集思广益和制订对策。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4.直方图法（质量分布图法）是描述质量分布状态的一种分析方法。（静态分析法）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lastRenderedPageBreak/>
        <w:t xml:space="preserve">（1）用途：了解产品质量的波动情况，掌握质量特性的分布规律，对质量状况进行分析判断；估算施工生产过程总体的不合格品率，评价过程能力等。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（2）非正常的五种类型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折齿型（分组组数不当、组距确定不当）； 左（右）缓坡型（操作中对上限或下限控制太严）； 孤岛型（原材料发生变化、临时他人顶班）； 双峰型（两种不同方法或两台设备或两组工人生产，两方数据混淆）； 绝壁型（数据收集不正常、去掉下限以下的数据或存在人为因素）。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5.利用控制图区分质量波动原因，判明生产过程是否处于稳定状态的方法称为控制图法。（动态分析法）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（1）用途：过程分析（分析生产过程是否稳定）；过程控制（控制生产过程质量状态）。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（2）生产过程是否处于稳定状态：一看分布中心位置，二看分布的离散程度。 </w:t>
      </w:r>
    </w:p>
    <w:p w:rsidR="009F444D"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 xml:space="preserve">（3）按用途分为：分析用控制图（分析生产过程是否处于控制状态）和管理用控制图（控制生产过程）。 </w:t>
      </w:r>
    </w:p>
    <w:p w:rsidR="000B001C" w:rsidRPr="007F5E5D" w:rsidRDefault="009F444D" w:rsidP="009F444D">
      <w:pPr>
        <w:rPr>
          <w:rFonts w:ascii="微软雅黑" w:eastAsia="微软雅黑" w:hAnsi="微软雅黑"/>
          <w:szCs w:val="21"/>
        </w:rPr>
      </w:pPr>
      <w:r w:rsidRPr="007F5E5D">
        <w:rPr>
          <w:rFonts w:ascii="微软雅黑" w:eastAsia="微软雅黑" w:hAnsi="微软雅黑" w:hint="eastAsia"/>
          <w:szCs w:val="21"/>
        </w:rPr>
        <w:t>（4）生产过程处于稳定状态的条件：点子几乎全部落在控制界限之内和控制界限内的点子排列没有缺陷。</w:t>
      </w:r>
    </w:p>
    <w:p w:rsidR="006A509C" w:rsidRPr="007F5E5D" w:rsidRDefault="006A509C">
      <w:pPr>
        <w:widowControl/>
        <w:jc w:val="left"/>
        <w:rPr>
          <w:rFonts w:ascii="微软雅黑" w:eastAsia="微软雅黑" w:hAnsi="微软雅黑"/>
          <w:szCs w:val="21"/>
        </w:rPr>
      </w:pPr>
      <w:r w:rsidRPr="007F5E5D">
        <w:rPr>
          <w:rFonts w:ascii="微软雅黑" w:eastAsia="微软雅黑" w:hAnsi="微软雅黑"/>
          <w:szCs w:val="21"/>
        </w:rPr>
        <w:br w:type="page"/>
      </w:r>
    </w:p>
    <w:p w:rsidR="00BC2A5E" w:rsidRPr="007F5E5D" w:rsidRDefault="0059293F" w:rsidP="0059293F">
      <w:pPr>
        <w:jc w:val="center"/>
        <w:rPr>
          <w:rFonts w:ascii="微软雅黑" w:eastAsia="微软雅黑" w:hAnsi="微软雅黑"/>
          <w:szCs w:val="21"/>
        </w:rPr>
      </w:pPr>
      <w:r w:rsidRPr="007F5E5D">
        <w:rPr>
          <w:rFonts w:ascii="微软雅黑" w:eastAsia="微软雅黑" w:hAnsi="微软雅黑" w:hint="eastAsia"/>
          <w:szCs w:val="21"/>
        </w:rPr>
        <w:lastRenderedPageBreak/>
        <w:t>第四章　建设工程施工质量控制</w:t>
      </w:r>
    </w:p>
    <w:tbl>
      <w:tblPr>
        <w:tblStyle w:val="a3"/>
        <w:tblW w:w="0" w:type="auto"/>
        <w:tblLook w:val="04A0"/>
      </w:tblPr>
      <w:tblGrid>
        <w:gridCol w:w="1242"/>
        <w:gridCol w:w="4536"/>
        <w:gridCol w:w="2744"/>
      </w:tblGrid>
      <w:tr w:rsidR="00BC2A5E" w:rsidRPr="007F5E5D" w:rsidTr="00BC2A5E">
        <w:trPr>
          <w:trHeight w:val="237"/>
        </w:trPr>
        <w:tc>
          <w:tcPr>
            <w:tcW w:w="1242" w:type="dxa"/>
          </w:tcPr>
          <w:p w:rsidR="00BC2A5E" w:rsidRPr="007F5E5D" w:rsidRDefault="00BC2A5E" w:rsidP="006A4BE5">
            <w:pPr>
              <w:rPr>
                <w:rFonts w:ascii="微软雅黑" w:eastAsia="微软雅黑" w:hAnsi="微软雅黑"/>
                <w:szCs w:val="21"/>
              </w:rPr>
            </w:pPr>
            <w:r w:rsidRPr="007F5E5D">
              <w:rPr>
                <w:rFonts w:ascii="微软雅黑" w:eastAsia="微软雅黑" w:hAnsi="微软雅黑" w:hint="eastAsia"/>
                <w:szCs w:val="21"/>
              </w:rPr>
              <w:t>序号</w:t>
            </w:r>
          </w:p>
        </w:tc>
        <w:tc>
          <w:tcPr>
            <w:tcW w:w="4536" w:type="dxa"/>
          </w:tcPr>
          <w:p w:rsidR="00BC2A5E" w:rsidRPr="007F5E5D" w:rsidRDefault="00BC2A5E" w:rsidP="006A4BE5">
            <w:pPr>
              <w:rPr>
                <w:rFonts w:ascii="微软雅黑" w:eastAsia="微软雅黑" w:hAnsi="微软雅黑"/>
                <w:szCs w:val="21"/>
              </w:rPr>
            </w:pPr>
            <w:r w:rsidRPr="007F5E5D">
              <w:rPr>
                <w:rFonts w:ascii="微软雅黑" w:eastAsia="微软雅黑" w:hAnsi="微软雅黑" w:hint="eastAsia"/>
                <w:szCs w:val="21"/>
              </w:rPr>
              <w:t>考点</w:t>
            </w:r>
          </w:p>
        </w:tc>
        <w:tc>
          <w:tcPr>
            <w:tcW w:w="2744" w:type="dxa"/>
          </w:tcPr>
          <w:p w:rsidR="00BC2A5E" w:rsidRPr="007F5E5D" w:rsidRDefault="00BC2A5E" w:rsidP="006A4BE5">
            <w:pPr>
              <w:rPr>
                <w:rFonts w:ascii="微软雅黑" w:eastAsia="微软雅黑" w:hAnsi="微软雅黑"/>
                <w:szCs w:val="21"/>
              </w:rPr>
            </w:pPr>
            <w:proofErr w:type="gramStart"/>
            <w:r w:rsidRPr="007F5E5D">
              <w:rPr>
                <w:rFonts w:ascii="微软雅黑" w:eastAsia="微软雅黑" w:hAnsi="微软雅黑" w:hint="eastAsia"/>
                <w:szCs w:val="21"/>
              </w:rPr>
              <w:t>考频</w:t>
            </w:r>
            <w:proofErr w:type="gramEnd"/>
          </w:p>
        </w:tc>
      </w:tr>
      <w:tr w:rsidR="00BC2A5E" w:rsidRPr="007F5E5D" w:rsidTr="00BC2A5E">
        <w:tc>
          <w:tcPr>
            <w:tcW w:w="1242" w:type="dxa"/>
          </w:tcPr>
          <w:p w:rsidR="00BC2A5E" w:rsidRPr="007F5E5D" w:rsidRDefault="00BC2A5E" w:rsidP="008E02AF">
            <w:pPr>
              <w:rPr>
                <w:rFonts w:ascii="微软雅黑" w:eastAsia="微软雅黑" w:hAnsi="微软雅黑"/>
                <w:szCs w:val="21"/>
              </w:rPr>
            </w:pPr>
            <w:r w:rsidRPr="007F5E5D">
              <w:rPr>
                <w:rFonts w:ascii="微软雅黑" w:eastAsia="微软雅黑" w:hAnsi="微软雅黑" w:hint="eastAsia"/>
                <w:szCs w:val="21"/>
              </w:rPr>
              <w:t>考点</w:t>
            </w:r>
            <w:proofErr w:type="gramStart"/>
            <w:r w:rsidR="008E02AF" w:rsidRPr="007F5E5D">
              <w:rPr>
                <w:rFonts w:ascii="微软雅黑" w:eastAsia="微软雅黑" w:hAnsi="微软雅黑" w:hint="eastAsia"/>
                <w:szCs w:val="21"/>
              </w:rPr>
              <w:t>一</w:t>
            </w:r>
            <w:proofErr w:type="gramEnd"/>
          </w:p>
        </w:tc>
        <w:tc>
          <w:tcPr>
            <w:tcW w:w="4536" w:type="dxa"/>
          </w:tcPr>
          <w:p w:rsidR="00BC2A5E" w:rsidRPr="007F5E5D" w:rsidRDefault="00BC2A5E" w:rsidP="006A4BE5">
            <w:pPr>
              <w:rPr>
                <w:rFonts w:ascii="微软雅黑" w:eastAsia="微软雅黑" w:hAnsi="微软雅黑"/>
                <w:szCs w:val="21"/>
              </w:rPr>
            </w:pPr>
            <w:r w:rsidRPr="007F5E5D">
              <w:rPr>
                <w:rFonts w:ascii="微软雅黑" w:eastAsia="微软雅黑" w:hAnsi="微软雅黑" w:hint="eastAsia"/>
                <w:szCs w:val="21"/>
              </w:rPr>
              <w:t>图纸会审与设计交底</w:t>
            </w:r>
          </w:p>
        </w:tc>
        <w:tc>
          <w:tcPr>
            <w:tcW w:w="2744" w:type="dxa"/>
          </w:tcPr>
          <w:p w:rsidR="00BC2A5E" w:rsidRPr="007F5E5D" w:rsidRDefault="00BC2A5E" w:rsidP="006A4BE5">
            <w:pPr>
              <w:rPr>
                <w:rFonts w:ascii="微软雅黑" w:eastAsia="微软雅黑" w:hAnsi="微软雅黑"/>
                <w:szCs w:val="21"/>
              </w:rPr>
            </w:pPr>
            <w:r w:rsidRPr="007F5E5D">
              <w:rPr>
                <w:rFonts w:ascii="微软雅黑" w:eastAsia="微软雅黑" w:hAnsi="微软雅黑" w:hint="eastAsia"/>
                <w:szCs w:val="21"/>
              </w:rPr>
              <w:t>★★★</w:t>
            </w:r>
          </w:p>
        </w:tc>
      </w:tr>
      <w:tr w:rsidR="00BC2A5E" w:rsidRPr="007F5E5D" w:rsidTr="00BC2A5E">
        <w:tc>
          <w:tcPr>
            <w:tcW w:w="1242" w:type="dxa"/>
          </w:tcPr>
          <w:p w:rsidR="00BC2A5E" w:rsidRPr="007F5E5D" w:rsidRDefault="00BC2A5E" w:rsidP="008E02AF">
            <w:pPr>
              <w:rPr>
                <w:rFonts w:ascii="微软雅黑" w:eastAsia="微软雅黑" w:hAnsi="微软雅黑"/>
                <w:szCs w:val="21"/>
              </w:rPr>
            </w:pPr>
            <w:r w:rsidRPr="007F5E5D">
              <w:rPr>
                <w:rFonts w:ascii="微软雅黑" w:eastAsia="微软雅黑" w:hAnsi="微软雅黑" w:hint="eastAsia"/>
                <w:szCs w:val="21"/>
              </w:rPr>
              <w:t>考点</w:t>
            </w:r>
            <w:r w:rsidR="008E02AF" w:rsidRPr="007F5E5D">
              <w:rPr>
                <w:rFonts w:ascii="微软雅黑" w:eastAsia="微软雅黑" w:hAnsi="微软雅黑" w:hint="eastAsia"/>
                <w:szCs w:val="21"/>
              </w:rPr>
              <w:t>二</w:t>
            </w:r>
          </w:p>
        </w:tc>
        <w:tc>
          <w:tcPr>
            <w:tcW w:w="4536" w:type="dxa"/>
          </w:tcPr>
          <w:p w:rsidR="00BC2A5E" w:rsidRPr="007F5E5D" w:rsidRDefault="00BC2A5E" w:rsidP="006A4BE5">
            <w:pPr>
              <w:rPr>
                <w:rFonts w:ascii="微软雅黑" w:eastAsia="微软雅黑" w:hAnsi="微软雅黑"/>
                <w:szCs w:val="21"/>
              </w:rPr>
            </w:pPr>
            <w:r w:rsidRPr="007F5E5D">
              <w:rPr>
                <w:rFonts w:ascii="微软雅黑" w:eastAsia="微软雅黑" w:hAnsi="微软雅黑" w:hint="eastAsia"/>
                <w:szCs w:val="21"/>
              </w:rPr>
              <w:t>施工组织设计审查</w:t>
            </w:r>
          </w:p>
        </w:tc>
        <w:tc>
          <w:tcPr>
            <w:tcW w:w="2744" w:type="dxa"/>
          </w:tcPr>
          <w:p w:rsidR="00BC2A5E" w:rsidRPr="007F5E5D" w:rsidRDefault="00BC2A5E" w:rsidP="006A4BE5">
            <w:pPr>
              <w:rPr>
                <w:rFonts w:ascii="微软雅黑" w:eastAsia="微软雅黑" w:hAnsi="微软雅黑"/>
                <w:szCs w:val="21"/>
              </w:rPr>
            </w:pPr>
            <w:r w:rsidRPr="007F5E5D">
              <w:rPr>
                <w:rFonts w:ascii="微软雅黑" w:eastAsia="微软雅黑" w:hAnsi="微软雅黑" w:hint="eastAsia"/>
                <w:szCs w:val="21"/>
              </w:rPr>
              <w:t>★★</w:t>
            </w:r>
            <w:r w:rsidR="004454A9" w:rsidRPr="007F5E5D">
              <w:rPr>
                <w:rFonts w:ascii="微软雅黑" w:eastAsia="微软雅黑" w:hAnsi="微软雅黑" w:hint="eastAsia"/>
                <w:szCs w:val="21"/>
              </w:rPr>
              <w:t>★</w:t>
            </w:r>
          </w:p>
        </w:tc>
      </w:tr>
      <w:tr w:rsidR="00BC2A5E" w:rsidRPr="007F5E5D" w:rsidTr="00BC2A5E">
        <w:tc>
          <w:tcPr>
            <w:tcW w:w="1242" w:type="dxa"/>
          </w:tcPr>
          <w:p w:rsidR="00BC2A5E" w:rsidRPr="007F5E5D" w:rsidRDefault="00BC2A5E" w:rsidP="008E02AF">
            <w:pPr>
              <w:rPr>
                <w:rFonts w:ascii="微软雅黑" w:eastAsia="微软雅黑" w:hAnsi="微软雅黑"/>
                <w:szCs w:val="21"/>
              </w:rPr>
            </w:pPr>
            <w:r w:rsidRPr="007F5E5D">
              <w:rPr>
                <w:rFonts w:ascii="微软雅黑" w:eastAsia="微软雅黑" w:hAnsi="微软雅黑" w:hint="eastAsia"/>
                <w:szCs w:val="21"/>
              </w:rPr>
              <w:t>考点</w:t>
            </w:r>
            <w:r w:rsidR="008E02AF" w:rsidRPr="007F5E5D">
              <w:rPr>
                <w:rFonts w:ascii="微软雅黑" w:eastAsia="微软雅黑" w:hAnsi="微软雅黑" w:hint="eastAsia"/>
                <w:szCs w:val="21"/>
              </w:rPr>
              <w:t>三</w:t>
            </w:r>
          </w:p>
        </w:tc>
        <w:tc>
          <w:tcPr>
            <w:tcW w:w="4536" w:type="dxa"/>
          </w:tcPr>
          <w:p w:rsidR="00BC2A5E" w:rsidRPr="007F5E5D" w:rsidRDefault="00BC2A5E" w:rsidP="006A4BE5">
            <w:pPr>
              <w:jc w:val="left"/>
              <w:rPr>
                <w:rFonts w:ascii="微软雅黑" w:eastAsia="微软雅黑" w:hAnsi="微软雅黑"/>
                <w:szCs w:val="21"/>
              </w:rPr>
            </w:pPr>
            <w:r w:rsidRPr="007F5E5D">
              <w:rPr>
                <w:rFonts w:ascii="微软雅黑" w:eastAsia="微软雅黑" w:hAnsi="微软雅黑" w:hint="eastAsia"/>
                <w:szCs w:val="21"/>
              </w:rPr>
              <w:t>现场施工准备质量控制</w:t>
            </w:r>
          </w:p>
        </w:tc>
        <w:tc>
          <w:tcPr>
            <w:tcW w:w="2744" w:type="dxa"/>
          </w:tcPr>
          <w:p w:rsidR="00BC2A5E" w:rsidRPr="007F5E5D" w:rsidRDefault="00BC2A5E" w:rsidP="006A4BE5">
            <w:pPr>
              <w:rPr>
                <w:rFonts w:ascii="微软雅黑" w:eastAsia="微软雅黑" w:hAnsi="微软雅黑"/>
                <w:szCs w:val="21"/>
              </w:rPr>
            </w:pPr>
            <w:r w:rsidRPr="007F5E5D">
              <w:rPr>
                <w:rFonts w:ascii="微软雅黑" w:eastAsia="微软雅黑" w:hAnsi="微软雅黑" w:hint="eastAsia"/>
                <w:szCs w:val="21"/>
              </w:rPr>
              <w:t>★★★★</w:t>
            </w:r>
            <w:r w:rsidR="004454A9" w:rsidRPr="007F5E5D">
              <w:rPr>
                <w:rFonts w:ascii="微软雅黑" w:eastAsia="微软雅黑" w:hAnsi="微软雅黑" w:hint="eastAsia"/>
                <w:szCs w:val="21"/>
              </w:rPr>
              <w:t>★</w:t>
            </w:r>
          </w:p>
        </w:tc>
      </w:tr>
      <w:tr w:rsidR="00BC2A5E" w:rsidRPr="007F5E5D" w:rsidTr="00BC2A5E">
        <w:tc>
          <w:tcPr>
            <w:tcW w:w="1242" w:type="dxa"/>
          </w:tcPr>
          <w:p w:rsidR="00BC2A5E" w:rsidRPr="007F5E5D" w:rsidRDefault="00BC2A5E" w:rsidP="008E02AF">
            <w:pPr>
              <w:rPr>
                <w:rFonts w:ascii="微软雅黑" w:eastAsia="微软雅黑" w:hAnsi="微软雅黑"/>
                <w:szCs w:val="21"/>
              </w:rPr>
            </w:pPr>
            <w:proofErr w:type="gramStart"/>
            <w:r w:rsidRPr="007F5E5D">
              <w:rPr>
                <w:rFonts w:ascii="微软雅黑" w:eastAsia="微软雅黑" w:hAnsi="微软雅黑" w:hint="eastAsia"/>
                <w:szCs w:val="21"/>
              </w:rPr>
              <w:t>考点</w:t>
            </w:r>
            <w:r w:rsidR="001818CE" w:rsidRPr="007F5E5D">
              <w:rPr>
                <w:rFonts w:ascii="微软雅黑" w:eastAsia="微软雅黑" w:hAnsi="微软雅黑" w:hint="eastAsia"/>
                <w:szCs w:val="21"/>
              </w:rPr>
              <w:t>四</w:t>
            </w:r>
            <w:proofErr w:type="gramEnd"/>
          </w:p>
        </w:tc>
        <w:tc>
          <w:tcPr>
            <w:tcW w:w="4536" w:type="dxa"/>
          </w:tcPr>
          <w:p w:rsidR="00BC2A5E" w:rsidRPr="007F5E5D" w:rsidRDefault="00BC2A5E" w:rsidP="006A4BE5">
            <w:pPr>
              <w:jc w:val="left"/>
              <w:rPr>
                <w:rFonts w:ascii="微软雅黑" w:eastAsia="微软雅黑" w:hAnsi="微软雅黑"/>
                <w:szCs w:val="21"/>
              </w:rPr>
            </w:pPr>
            <w:r w:rsidRPr="007F5E5D">
              <w:rPr>
                <w:rFonts w:ascii="微软雅黑" w:eastAsia="微软雅黑" w:hAnsi="微软雅黑" w:hint="eastAsia"/>
                <w:szCs w:val="21"/>
              </w:rPr>
              <w:t>监理通知单、工程暂停令、工程复</w:t>
            </w:r>
            <w:proofErr w:type="gramStart"/>
            <w:r w:rsidRPr="007F5E5D">
              <w:rPr>
                <w:rFonts w:ascii="微软雅黑" w:eastAsia="微软雅黑" w:hAnsi="微软雅黑" w:hint="eastAsia"/>
                <w:szCs w:val="21"/>
              </w:rPr>
              <w:t>工令</w:t>
            </w:r>
            <w:proofErr w:type="gramEnd"/>
            <w:r w:rsidRPr="007F5E5D">
              <w:rPr>
                <w:rFonts w:ascii="微软雅黑" w:eastAsia="微软雅黑" w:hAnsi="微软雅黑" w:hint="eastAsia"/>
                <w:szCs w:val="21"/>
              </w:rPr>
              <w:t>的签发</w:t>
            </w:r>
          </w:p>
        </w:tc>
        <w:tc>
          <w:tcPr>
            <w:tcW w:w="2744" w:type="dxa"/>
          </w:tcPr>
          <w:p w:rsidR="00BC2A5E" w:rsidRPr="007F5E5D" w:rsidRDefault="00BC2A5E" w:rsidP="006A4BE5">
            <w:pPr>
              <w:rPr>
                <w:rFonts w:ascii="微软雅黑" w:eastAsia="微软雅黑" w:hAnsi="微软雅黑"/>
                <w:szCs w:val="21"/>
              </w:rPr>
            </w:pPr>
            <w:r w:rsidRPr="007F5E5D">
              <w:rPr>
                <w:rFonts w:ascii="微软雅黑" w:eastAsia="微软雅黑" w:hAnsi="微软雅黑" w:hint="eastAsia"/>
                <w:szCs w:val="21"/>
              </w:rPr>
              <w:t>★★★</w:t>
            </w:r>
            <w:r w:rsidR="004454A9" w:rsidRPr="007F5E5D">
              <w:rPr>
                <w:rFonts w:ascii="微软雅黑" w:eastAsia="微软雅黑" w:hAnsi="微软雅黑" w:hint="eastAsia"/>
                <w:szCs w:val="21"/>
              </w:rPr>
              <w:t>★</w:t>
            </w:r>
          </w:p>
        </w:tc>
      </w:tr>
    </w:tbl>
    <w:p w:rsidR="004454A9" w:rsidRPr="007F5E5D" w:rsidRDefault="004454A9" w:rsidP="004454A9">
      <w:pPr>
        <w:rPr>
          <w:rFonts w:ascii="微软雅黑" w:eastAsia="微软雅黑" w:hAnsi="微软雅黑"/>
          <w:szCs w:val="21"/>
        </w:rPr>
      </w:pPr>
      <w:r w:rsidRPr="007F5E5D">
        <w:rPr>
          <w:rFonts w:ascii="微软雅黑" w:eastAsia="微软雅黑" w:hAnsi="微软雅黑" w:hint="eastAsia"/>
          <w:szCs w:val="21"/>
        </w:rPr>
        <w:t>考点</w:t>
      </w:r>
      <w:proofErr w:type="gramStart"/>
      <w:r w:rsidR="008E02AF" w:rsidRPr="007F5E5D">
        <w:rPr>
          <w:rFonts w:ascii="微软雅黑" w:eastAsia="微软雅黑" w:hAnsi="微软雅黑" w:hint="eastAsia"/>
          <w:szCs w:val="21"/>
        </w:rPr>
        <w:t>一</w:t>
      </w:r>
      <w:proofErr w:type="gramEnd"/>
      <w:r w:rsidRPr="007F5E5D">
        <w:rPr>
          <w:rFonts w:ascii="微软雅黑" w:eastAsia="微软雅黑" w:hAnsi="微软雅黑" w:hint="eastAsia"/>
          <w:szCs w:val="21"/>
        </w:rPr>
        <w:t>：图纸会审与设计交底</w:t>
      </w:r>
    </w:p>
    <w:p w:rsidR="004454A9" w:rsidRPr="007F5E5D" w:rsidRDefault="004454A9" w:rsidP="004454A9">
      <w:pPr>
        <w:rPr>
          <w:rFonts w:ascii="微软雅黑" w:eastAsia="微软雅黑" w:hAnsi="微软雅黑"/>
          <w:szCs w:val="21"/>
        </w:rPr>
      </w:pPr>
      <w:r w:rsidRPr="007F5E5D">
        <w:rPr>
          <w:rFonts w:ascii="微软雅黑" w:eastAsia="微软雅黑" w:hAnsi="微软雅黑" w:hint="eastAsia"/>
          <w:szCs w:val="21"/>
        </w:rPr>
        <w:t>【考频分析】★★★</w:t>
      </w:r>
    </w:p>
    <w:p w:rsidR="007F04C5" w:rsidRPr="007F5E5D" w:rsidRDefault="007F04C5" w:rsidP="007F04C5">
      <w:pPr>
        <w:rPr>
          <w:rFonts w:ascii="微软雅黑" w:eastAsia="微软雅黑" w:hAnsi="微软雅黑"/>
          <w:szCs w:val="21"/>
        </w:rPr>
      </w:pPr>
      <w:r w:rsidRPr="007F5E5D">
        <w:rPr>
          <w:rFonts w:ascii="微软雅黑" w:eastAsia="微软雅黑" w:hAnsi="微软雅黑" w:hint="eastAsia"/>
          <w:szCs w:val="21"/>
        </w:rPr>
        <w:t xml:space="preserve">1.图纸会审 </w:t>
      </w:r>
    </w:p>
    <w:p w:rsidR="007F04C5" w:rsidRPr="007F5E5D" w:rsidRDefault="007F04C5" w:rsidP="007F04C5">
      <w:pPr>
        <w:rPr>
          <w:rFonts w:ascii="微软雅黑" w:eastAsia="微软雅黑" w:hAnsi="微软雅黑"/>
          <w:szCs w:val="21"/>
        </w:rPr>
      </w:pPr>
      <w:r w:rsidRPr="007F5E5D">
        <w:rPr>
          <w:rFonts w:ascii="微软雅黑" w:eastAsia="微软雅黑" w:hAnsi="微软雅黑" w:hint="eastAsia"/>
          <w:szCs w:val="21"/>
        </w:rPr>
        <w:t xml:space="preserve">（1）参与单位：建设、监理、施工。 </w:t>
      </w:r>
    </w:p>
    <w:p w:rsidR="007F04C5" w:rsidRPr="007F5E5D" w:rsidRDefault="007F04C5" w:rsidP="007F04C5">
      <w:pPr>
        <w:rPr>
          <w:rFonts w:ascii="微软雅黑" w:eastAsia="微软雅黑" w:hAnsi="微软雅黑"/>
          <w:szCs w:val="21"/>
        </w:rPr>
      </w:pPr>
      <w:r w:rsidRPr="007F5E5D">
        <w:rPr>
          <w:rFonts w:ascii="微软雅黑" w:eastAsia="微软雅黑" w:hAnsi="微软雅黑" w:hint="eastAsia"/>
          <w:szCs w:val="21"/>
        </w:rPr>
        <w:t xml:space="preserve">（2）会审时间：收到通过审查的设计文件后，设计交底前。 </w:t>
      </w:r>
    </w:p>
    <w:p w:rsidR="007F04C5" w:rsidRPr="007F5E5D" w:rsidRDefault="007F04C5" w:rsidP="007F04C5">
      <w:pPr>
        <w:rPr>
          <w:rFonts w:ascii="微软雅黑" w:eastAsia="微软雅黑" w:hAnsi="微软雅黑"/>
          <w:szCs w:val="21"/>
        </w:rPr>
      </w:pPr>
      <w:r w:rsidRPr="007F5E5D">
        <w:rPr>
          <w:rFonts w:ascii="微软雅黑" w:eastAsia="微软雅黑" w:hAnsi="微软雅黑" w:hint="eastAsia"/>
          <w:szCs w:val="21"/>
        </w:rPr>
        <w:t xml:space="preserve">（3）主持单位：建设单位。 </w:t>
      </w:r>
    </w:p>
    <w:p w:rsidR="007F04C5" w:rsidRPr="007F5E5D" w:rsidRDefault="007F04C5" w:rsidP="007F04C5">
      <w:pPr>
        <w:rPr>
          <w:rFonts w:ascii="微软雅黑" w:eastAsia="微软雅黑" w:hAnsi="微软雅黑"/>
          <w:szCs w:val="21"/>
        </w:rPr>
      </w:pPr>
      <w:r w:rsidRPr="007F5E5D">
        <w:rPr>
          <w:rFonts w:ascii="微软雅黑" w:eastAsia="微软雅黑" w:hAnsi="微软雅黑" w:hint="eastAsia"/>
          <w:szCs w:val="21"/>
        </w:rPr>
        <w:t xml:space="preserve">（4）会议纪要：施工单位整理，各方会签。 </w:t>
      </w:r>
    </w:p>
    <w:p w:rsidR="007F04C5" w:rsidRPr="007F5E5D" w:rsidRDefault="007F04C5" w:rsidP="007F04C5">
      <w:pPr>
        <w:rPr>
          <w:rFonts w:ascii="微软雅黑" w:eastAsia="微软雅黑" w:hAnsi="微软雅黑"/>
          <w:szCs w:val="21"/>
        </w:rPr>
      </w:pPr>
      <w:r w:rsidRPr="007F5E5D">
        <w:rPr>
          <w:rFonts w:ascii="微软雅黑" w:eastAsia="微软雅黑" w:hAnsi="微软雅黑" w:hint="eastAsia"/>
          <w:szCs w:val="21"/>
        </w:rPr>
        <w:t xml:space="preserve">（5）会审目的：通过熟悉图纸，了解设计意图和工程设计特点、工程关键部位的质量要求；发现图纸错误，将图纸中的质量隐患消灭在萌芽之中。 </w:t>
      </w:r>
    </w:p>
    <w:p w:rsidR="007F04C5" w:rsidRPr="007F5E5D" w:rsidRDefault="007F04C5" w:rsidP="007F04C5">
      <w:pPr>
        <w:rPr>
          <w:rFonts w:ascii="微软雅黑" w:eastAsia="微软雅黑" w:hAnsi="微软雅黑"/>
          <w:szCs w:val="21"/>
        </w:rPr>
      </w:pPr>
      <w:r w:rsidRPr="007F5E5D">
        <w:rPr>
          <w:rFonts w:ascii="微软雅黑" w:eastAsia="微软雅黑" w:hAnsi="微软雅黑" w:hint="eastAsia"/>
          <w:szCs w:val="21"/>
        </w:rPr>
        <w:t xml:space="preserve">（6）监理人员重点熟悉：设计的主导思想与设计构思；设计规范、专业设计说明及设计文件对材料、构配件、设备的要求；采用的新材料、新工艺、新技术、新设备的要求；对施工技术的要求以及涉及工程质量、施工安全应特别注意的事项。 </w:t>
      </w:r>
    </w:p>
    <w:p w:rsidR="007F04C5" w:rsidRPr="007F5E5D" w:rsidRDefault="007F04C5" w:rsidP="007F04C5">
      <w:pPr>
        <w:rPr>
          <w:rFonts w:ascii="微软雅黑" w:eastAsia="微软雅黑" w:hAnsi="微软雅黑"/>
          <w:szCs w:val="21"/>
        </w:rPr>
      </w:pPr>
      <w:r w:rsidRPr="007F5E5D">
        <w:rPr>
          <w:rFonts w:ascii="微软雅黑" w:eastAsia="微软雅黑" w:hAnsi="微软雅黑" w:hint="eastAsia"/>
          <w:szCs w:val="21"/>
        </w:rPr>
        <w:t xml:space="preserve">（7）图纸会审的内容 ：是否满足项目立项功能、技术可靠、安全、经济适用的需求；是否已经审查机构签字、盖章；地质勘探资料、图纸与说明是否齐全，深度是否达到规范要求； </w:t>
      </w:r>
    </w:p>
    <w:p w:rsidR="007F04C5" w:rsidRPr="007F5E5D" w:rsidRDefault="007F04C5" w:rsidP="007F04C5">
      <w:pPr>
        <w:rPr>
          <w:rFonts w:ascii="微软雅黑" w:eastAsia="微软雅黑" w:hAnsi="微软雅黑"/>
          <w:szCs w:val="21"/>
        </w:rPr>
      </w:pPr>
      <w:r w:rsidRPr="007F5E5D">
        <w:rPr>
          <w:rFonts w:ascii="微软雅黑" w:eastAsia="微软雅黑" w:hAnsi="微软雅黑" w:hint="eastAsia"/>
          <w:szCs w:val="21"/>
        </w:rPr>
        <w:t xml:space="preserve">设计地震烈度是否符合当地要求；总平面与施工图的几何尺寸、平面位置、标高是否一致； </w:t>
      </w:r>
    </w:p>
    <w:p w:rsidR="007F04C5" w:rsidRPr="007F5E5D" w:rsidRDefault="007F04C5" w:rsidP="007F04C5">
      <w:pPr>
        <w:rPr>
          <w:rFonts w:ascii="微软雅黑" w:eastAsia="微软雅黑" w:hAnsi="微软雅黑"/>
          <w:szCs w:val="21"/>
        </w:rPr>
      </w:pPr>
      <w:r w:rsidRPr="007F5E5D">
        <w:rPr>
          <w:rFonts w:ascii="微软雅黑" w:eastAsia="微软雅黑" w:hAnsi="微软雅黑" w:hint="eastAsia"/>
          <w:szCs w:val="21"/>
        </w:rPr>
        <w:t>防火、消防是否满足要求；图纸是否有差错和矛盾，结构图与建筑图的平面尺寸及标高是否</w:t>
      </w:r>
      <w:r w:rsidRPr="007F5E5D">
        <w:rPr>
          <w:rFonts w:ascii="微软雅黑" w:eastAsia="微软雅黑" w:hAnsi="微软雅黑" w:hint="eastAsia"/>
          <w:szCs w:val="21"/>
        </w:rPr>
        <w:lastRenderedPageBreak/>
        <w:t xml:space="preserve">一致、表示方法是否清楚，是否符合制图标准，预留、预埋件是否表示清楚；材料来源有无保证，新工艺、新材料、新技术的应用有无问题；地基处理方法是否合理，是否存在不能施工、不便于施工的技术问题，或容易导致质量、安全费用增加等问题；工艺管道、电气线路、设备装置、运输道路与建筑物之间有无矛盾，布置是否合理。 </w:t>
      </w:r>
    </w:p>
    <w:p w:rsidR="007F04C5" w:rsidRPr="007F5E5D" w:rsidRDefault="007F04C5" w:rsidP="007F04C5">
      <w:pPr>
        <w:rPr>
          <w:rFonts w:ascii="微软雅黑" w:eastAsia="微软雅黑" w:hAnsi="微软雅黑"/>
          <w:szCs w:val="21"/>
        </w:rPr>
      </w:pPr>
      <w:r w:rsidRPr="007F5E5D">
        <w:rPr>
          <w:rFonts w:ascii="微软雅黑" w:eastAsia="微软雅黑" w:hAnsi="微软雅黑" w:hint="eastAsia"/>
          <w:szCs w:val="21"/>
        </w:rPr>
        <w:t xml:space="preserve">2.设计交底 </w:t>
      </w:r>
    </w:p>
    <w:p w:rsidR="007F04C5" w:rsidRPr="007F5E5D" w:rsidRDefault="007F04C5" w:rsidP="007F04C5">
      <w:pPr>
        <w:rPr>
          <w:rFonts w:ascii="微软雅黑" w:eastAsia="微软雅黑" w:hAnsi="微软雅黑"/>
          <w:szCs w:val="21"/>
        </w:rPr>
      </w:pPr>
      <w:r w:rsidRPr="007F5E5D">
        <w:rPr>
          <w:rFonts w:ascii="微软雅黑" w:eastAsia="微软雅黑" w:hAnsi="微软雅黑" w:hint="eastAsia"/>
          <w:szCs w:val="21"/>
        </w:rPr>
        <w:t xml:space="preserve">（1）参与单位：设计、建设、施工、监理。 </w:t>
      </w:r>
    </w:p>
    <w:p w:rsidR="007F04C5" w:rsidRPr="007F5E5D" w:rsidRDefault="007F04C5" w:rsidP="007F04C5">
      <w:pPr>
        <w:rPr>
          <w:rFonts w:ascii="微软雅黑" w:eastAsia="微软雅黑" w:hAnsi="微软雅黑"/>
          <w:szCs w:val="21"/>
        </w:rPr>
      </w:pPr>
      <w:r w:rsidRPr="007F5E5D">
        <w:rPr>
          <w:rFonts w:ascii="微软雅黑" w:eastAsia="微软雅黑" w:hAnsi="微软雅黑" w:hint="eastAsia"/>
          <w:szCs w:val="21"/>
        </w:rPr>
        <w:t xml:space="preserve">（2）交底时间：开工前。 </w:t>
      </w:r>
    </w:p>
    <w:p w:rsidR="007F04C5" w:rsidRPr="007F5E5D" w:rsidRDefault="007F04C5" w:rsidP="007F04C5">
      <w:pPr>
        <w:rPr>
          <w:rFonts w:ascii="微软雅黑" w:eastAsia="微软雅黑" w:hAnsi="微软雅黑"/>
          <w:szCs w:val="21"/>
        </w:rPr>
      </w:pPr>
      <w:r w:rsidRPr="007F5E5D">
        <w:rPr>
          <w:rFonts w:ascii="微软雅黑" w:eastAsia="微软雅黑" w:hAnsi="微软雅黑" w:hint="eastAsia"/>
          <w:szCs w:val="21"/>
        </w:rPr>
        <w:t xml:space="preserve">（3）组织并主持单位：建设单位。 </w:t>
      </w:r>
    </w:p>
    <w:p w:rsidR="007F04C5" w:rsidRPr="007F5E5D" w:rsidRDefault="007F04C5" w:rsidP="007F04C5">
      <w:pPr>
        <w:rPr>
          <w:rFonts w:ascii="微软雅黑" w:eastAsia="微软雅黑" w:hAnsi="微软雅黑"/>
          <w:szCs w:val="21"/>
        </w:rPr>
      </w:pPr>
      <w:r w:rsidRPr="007F5E5D">
        <w:rPr>
          <w:rFonts w:ascii="微软雅黑" w:eastAsia="微软雅黑" w:hAnsi="微软雅黑" w:hint="eastAsia"/>
          <w:szCs w:val="21"/>
        </w:rPr>
        <w:t xml:space="preserve">（4）会议纪要：设计单位整理，各方会签。 </w:t>
      </w:r>
    </w:p>
    <w:p w:rsidR="007F04C5" w:rsidRPr="007F5E5D" w:rsidRDefault="007F04C5" w:rsidP="007F04C5">
      <w:pPr>
        <w:rPr>
          <w:rFonts w:ascii="微软雅黑" w:eastAsia="微软雅黑" w:hAnsi="微软雅黑"/>
          <w:szCs w:val="21"/>
        </w:rPr>
      </w:pPr>
      <w:r w:rsidRPr="007F5E5D">
        <w:rPr>
          <w:rFonts w:ascii="微软雅黑" w:eastAsia="微软雅黑" w:hAnsi="微软雅黑" w:hint="eastAsia"/>
          <w:szCs w:val="21"/>
        </w:rPr>
        <w:t xml:space="preserve">（5）总监理工程师组织监理机构内部进行图纸会审。 </w:t>
      </w:r>
    </w:p>
    <w:p w:rsidR="007F04C5" w:rsidRPr="007F5E5D" w:rsidRDefault="007F04C5" w:rsidP="007F04C5">
      <w:pPr>
        <w:rPr>
          <w:rFonts w:ascii="微软雅黑" w:eastAsia="微软雅黑" w:hAnsi="微软雅黑"/>
          <w:szCs w:val="21"/>
        </w:rPr>
      </w:pPr>
      <w:r w:rsidRPr="007F5E5D">
        <w:rPr>
          <w:rFonts w:ascii="微软雅黑" w:eastAsia="微软雅黑" w:hAnsi="微软雅黑" w:hint="eastAsia"/>
          <w:szCs w:val="21"/>
        </w:rPr>
        <w:t xml:space="preserve">（6）发现的问题与原设计交底会议纪要对比。 </w:t>
      </w:r>
    </w:p>
    <w:p w:rsidR="007F04C5" w:rsidRPr="007F5E5D" w:rsidRDefault="007F04C5" w:rsidP="007F04C5">
      <w:pPr>
        <w:rPr>
          <w:rFonts w:ascii="微软雅黑" w:eastAsia="微软雅黑" w:hAnsi="微软雅黑"/>
          <w:szCs w:val="21"/>
        </w:rPr>
      </w:pPr>
      <w:r w:rsidRPr="007F5E5D">
        <w:rPr>
          <w:rFonts w:ascii="微软雅黑" w:eastAsia="微软雅黑" w:hAnsi="微软雅黑" w:hint="eastAsia"/>
          <w:szCs w:val="21"/>
        </w:rPr>
        <w:t xml:space="preserve">（7）如发现仍需与设计单位进行技术交流的问题时，应形成书面材料通过建设单位向设计单位提交。 </w:t>
      </w:r>
    </w:p>
    <w:p w:rsidR="007F04C5" w:rsidRPr="007F5E5D" w:rsidRDefault="007F04C5" w:rsidP="00065420">
      <w:pPr>
        <w:rPr>
          <w:rFonts w:ascii="微软雅黑" w:eastAsia="微软雅黑" w:hAnsi="微软雅黑"/>
          <w:szCs w:val="21"/>
        </w:rPr>
      </w:pPr>
      <w:r w:rsidRPr="007F5E5D">
        <w:rPr>
          <w:rFonts w:ascii="微软雅黑" w:eastAsia="微软雅黑" w:hAnsi="微软雅黑" w:hint="eastAsia"/>
          <w:szCs w:val="21"/>
        </w:rPr>
        <w:t>（8）如有必要，可要求建设单位再次组织召开设计交底会议。</w:t>
      </w:r>
    </w:p>
    <w:p w:rsidR="004454A9" w:rsidRPr="007F5E5D" w:rsidRDefault="004454A9" w:rsidP="004454A9">
      <w:pPr>
        <w:rPr>
          <w:rFonts w:ascii="微软雅黑" w:eastAsia="微软雅黑" w:hAnsi="微软雅黑"/>
          <w:szCs w:val="21"/>
        </w:rPr>
      </w:pPr>
      <w:r w:rsidRPr="007F5E5D">
        <w:rPr>
          <w:rFonts w:ascii="微软雅黑" w:eastAsia="微软雅黑" w:hAnsi="微软雅黑" w:hint="eastAsia"/>
          <w:szCs w:val="21"/>
        </w:rPr>
        <w:t>考点</w:t>
      </w:r>
      <w:r w:rsidR="008E02AF" w:rsidRPr="007F5E5D">
        <w:rPr>
          <w:rFonts w:ascii="微软雅黑" w:eastAsia="微软雅黑" w:hAnsi="微软雅黑" w:hint="eastAsia"/>
          <w:szCs w:val="21"/>
        </w:rPr>
        <w:t>二</w:t>
      </w:r>
      <w:r w:rsidRPr="007F5E5D">
        <w:rPr>
          <w:rFonts w:ascii="微软雅黑" w:eastAsia="微软雅黑" w:hAnsi="微软雅黑" w:hint="eastAsia"/>
          <w:szCs w:val="21"/>
        </w:rPr>
        <w:t>：施工组织设计审查</w:t>
      </w:r>
    </w:p>
    <w:p w:rsidR="004454A9" w:rsidRPr="007F5E5D" w:rsidRDefault="004454A9" w:rsidP="004454A9">
      <w:pPr>
        <w:rPr>
          <w:rFonts w:ascii="微软雅黑" w:eastAsia="微软雅黑" w:hAnsi="微软雅黑"/>
          <w:szCs w:val="21"/>
        </w:rPr>
      </w:pPr>
      <w:r w:rsidRPr="007F5E5D">
        <w:rPr>
          <w:rFonts w:ascii="微软雅黑" w:eastAsia="微软雅黑" w:hAnsi="微软雅黑" w:hint="eastAsia"/>
          <w:szCs w:val="21"/>
        </w:rPr>
        <w:t>【考频分析】★★★</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1.施工组织设计审查的基本内容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（1）编审程序应符合相关规定；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（2）施工进度、施工方案及工程质量保证措施应符合施工合同要求；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（3）资金、劳动力、材料、设备等资源供应计划应满足工程施工需要；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（4）安全技术措施应符合工程建设强制性标准；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（5）施工总平面布置应科学合理。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lastRenderedPageBreak/>
        <w:t xml:space="preserve">2.施工组织设计审查的程序要求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（1）施工单位编制的施工组织设计经施工单位技术负责人审核签认后，与施工组织设计</w:t>
      </w:r>
      <w:proofErr w:type="gramStart"/>
      <w:r w:rsidRPr="007F5E5D">
        <w:rPr>
          <w:rFonts w:ascii="微软雅黑" w:eastAsia="微软雅黑" w:hAnsi="微软雅黑" w:hint="eastAsia"/>
          <w:szCs w:val="21"/>
        </w:rPr>
        <w:t>报审表</w:t>
      </w:r>
      <w:proofErr w:type="gramEnd"/>
      <w:r w:rsidRPr="007F5E5D">
        <w:rPr>
          <w:rFonts w:ascii="微软雅黑" w:eastAsia="微软雅黑" w:hAnsi="微软雅黑" w:hint="eastAsia"/>
          <w:szCs w:val="21"/>
        </w:rPr>
        <w:t xml:space="preserve">一并报送项目监理机构。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（2）总监理工程师应及时组织专业监理工程师进行审查，需要修改的，由总监理工程师签发书面意见退回修改；符合要求的，由总监理工程师签认。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（3）已签认的施工组织设计由项目监理机构报送建设单位。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（4）施工组织设计在实施过程中，施工单位如需做较大的变更，应经总监理工程师审查同意。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3.施工组织设计审查质量控制要点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（1）施工组织设计的审查必须是在施工单位编审手续齐全（即有编制人、施工单位技术负责人的签名和施工单位公章）的基础上，由施工单位填写施工组织设计报审表，并按合同约定时间报送项目监理机构。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2）施工组织设计应符合国家的技术政策，充分考虑施工合同约定的条件、施工现场条件及法律法规的要求；施工组织设计应针对工程的特点、难点及施工条件，具有可操作性，质量措施切实能保证工程质量目标，采用的技术方案和措施先进、适用、成熟。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3）项目监理机构宜将审查施工单位施工组织设计的情况，特别是要求发回修改的情况及时向建设单位通报，应将已审定的施工组织设计及时报送建设单位。涉及增加工程措施费的项目，必须与建设单位协商，并征得建设单位的同意。 </w:t>
      </w:r>
    </w:p>
    <w:p w:rsidR="005622A9" w:rsidRPr="007F5E5D" w:rsidRDefault="005622A9" w:rsidP="005527C6">
      <w:pPr>
        <w:rPr>
          <w:rFonts w:ascii="微软雅黑" w:eastAsia="微软雅黑" w:hAnsi="微软雅黑"/>
          <w:szCs w:val="21"/>
        </w:rPr>
      </w:pPr>
      <w:r w:rsidRPr="007F5E5D">
        <w:rPr>
          <w:rFonts w:ascii="微软雅黑" w:eastAsia="微软雅黑" w:hAnsi="微软雅黑" w:hint="eastAsia"/>
          <w:szCs w:val="21"/>
        </w:rPr>
        <w:t>（4）经审查批准的施工组织设计，施工单位应认真贯彻实施，不得擅自任意改动。若需进行实质性的调整、补充或变动，应报项目监理机构审查同意。如果施工单位擅自改动，监理机构应及时发出监理通知单，要求按程序报审。</w:t>
      </w:r>
    </w:p>
    <w:p w:rsidR="004454A9" w:rsidRPr="007F5E5D" w:rsidRDefault="004454A9" w:rsidP="004454A9">
      <w:pPr>
        <w:rPr>
          <w:rFonts w:ascii="微软雅黑" w:eastAsia="微软雅黑" w:hAnsi="微软雅黑"/>
          <w:szCs w:val="21"/>
        </w:rPr>
      </w:pPr>
      <w:r w:rsidRPr="007F5E5D">
        <w:rPr>
          <w:rFonts w:ascii="微软雅黑" w:eastAsia="微软雅黑" w:hAnsi="微软雅黑" w:hint="eastAsia"/>
          <w:szCs w:val="21"/>
        </w:rPr>
        <w:t>考点</w:t>
      </w:r>
      <w:r w:rsidR="008E02AF" w:rsidRPr="007F5E5D">
        <w:rPr>
          <w:rFonts w:ascii="微软雅黑" w:eastAsia="微软雅黑" w:hAnsi="微软雅黑" w:hint="eastAsia"/>
          <w:szCs w:val="21"/>
        </w:rPr>
        <w:t>三</w:t>
      </w:r>
      <w:r w:rsidRPr="007F5E5D">
        <w:rPr>
          <w:rFonts w:ascii="微软雅黑" w:eastAsia="微软雅黑" w:hAnsi="微软雅黑" w:hint="eastAsia"/>
          <w:szCs w:val="21"/>
        </w:rPr>
        <w:t>：现场施工准备质量控制</w:t>
      </w:r>
    </w:p>
    <w:p w:rsidR="004454A9" w:rsidRPr="007F5E5D" w:rsidRDefault="004454A9" w:rsidP="004454A9">
      <w:pPr>
        <w:rPr>
          <w:rFonts w:ascii="微软雅黑" w:eastAsia="微软雅黑" w:hAnsi="微软雅黑"/>
          <w:szCs w:val="21"/>
        </w:rPr>
      </w:pPr>
      <w:r w:rsidRPr="007F5E5D">
        <w:rPr>
          <w:rFonts w:ascii="微软雅黑" w:eastAsia="微软雅黑" w:hAnsi="微软雅黑" w:hint="eastAsia"/>
          <w:szCs w:val="21"/>
        </w:rPr>
        <w:lastRenderedPageBreak/>
        <w:t>【考频分析】★★★★★</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1.施工现场质量管理检查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工程开工前，项目监理机构应审查施工单位现场的质量管理组织机构、管理制度及专职管理人员和特种作业人员的资格。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2.分包单位资质的审核确认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（1）专业监理工程师审查。审查资料的完整性、真实性、有效性；在审查过程中需与建设单位有效沟通，必要时会同建设单位对分包单位实地考察和调查，核实施工单位申报材料与实际情况是否相符。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（2）总监理工程师审核签认。审核报审资料，签署书面意见前需征求建设单位意见。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（3）审核的基本内容：营业执照、企业资质等级证书；安全生产许可文件；类似工程业绩；专职管理人员和特种作业人员的资格。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3.查验施工控制测量结果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（1）施工单位：报送施工控制测量成果及保护措施。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（2）监理机构：专业监理工程师检查、复核，签署意见。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审查：测量依据、测量人员资格、测量成果是否符合要求。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（3）检查和复核包括：测量人员资格证书、测量设备检定证书；施工平面控制网、高程控制网和临时水准点的测量成果及控制桩的保护措施。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4.施工试验室的检查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（1）角色：总监理工程师组织专业监理工程师检查。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（2）试验室：自有、委托。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（3）检查内容：资质等级及试验范围；法定计量部门对试验设备出具的计量检定证明；试验室管理制度；试验人员资格证书。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lastRenderedPageBreak/>
        <w:t xml:space="preserve">5.工程材料、构配件、设备的质量控制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对已进场经检验不合格的工程材料、构配件、设备，应要求施工单位限期将其撤出施工现场。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6.工程开工条件审查与开</w:t>
      </w:r>
      <w:proofErr w:type="gramStart"/>
      <w:r w:rsidRPr="007F5E5D">
        <w:rPr>
          <w:rFonts w:ascii="微软雅黑" w:eastAsia="微软雅黑" w:hAnsi="微软雅黑" w:hint="eastAsia"/>
          <w:szCs w:val="21"/>
        </w:rPr>
        <w:t>工令</w:t>
      </w:r>
      <w:proofErr w:type="gramEnd"/>
      <w:r w:rsidRPr="007F5E5D">
        <w:rPr>
          <w:rFonts w:ascii="微软雅黑" w:eastAsia="微软雅黑" w:hAnsi="微软雅黑" w:hint="eastAsia"/>
          <w:szCs w:val="21"/>
        </w:rPr>
        <w:t xml:space="preserve">的签发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总监理工程师签署审查意见报建设单位批准后，总监理工程师签发开</w:t>
      </w:r>
      <w:proofErr w:type="gramStart"/>
      <w:r w:rsidRPr="007F5E5D">
        <w:rPr>
          <w:rFonts w:ascii="微软雅黑" w:eastAsia="微软雅黑" w:hAnsi="微软雅黑" w:hint="eastAsia"/>
          <w:szCs w:val="21"/>
        </w:rPr>
        <w:t>工令</w:t>
      </w:r>
      <w:proofErr w:type="gramEnd"/>
      <w:r w:rsidRPr="007F5E5D">
        <w:rPr>
          <w:rFonts w:ascii="微软雅黑" w:eastAsia="微软雅黑" w:hAnsi="微软雅黑" w:hint="eastAsia"/>
          <w:szCs w:val="21"/>
        </w:rPr>
        <w:t xml:space="preserve">。需满足以下条件：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（1）设计交底和图纸会审已完成；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（2）施工组织设计已由总监理工程师签认； </w:t>
      </w:r>
    </w:p>
    <w:p w:rsidR="005622A9" w:rsidRPr="007F5E5D" w:rsidRDefault="005622A9" w:rsidP="005622A9">
      <w:pPr>
        <w:rPr>
          <w:rFonts w:ascii="微软雅黑" w:eastAsia="微软雅黑" w:hAnsi="微软雅黑"/>
          <w:szCs w:val="21"/>
        </w:rPr>
      </w:pPr>
      <w:r w:rsidRPr="007F5E5D">
        <w:rPr>
          <w:rFonts w:ascii="微软雅黑" w:eastAsia="微软雅黑" w:hAnsi="微软雅黑" w:hint="eastAsia"/>
          <w:szCs w:val="21"/>
        </w:rPr>
        <w:t xml:space="preserve">（3）施工单位现场质量、安全生产管理体系已建立，管理及施工人员已到位，施工机械具备使用条件，主要工程材料已落实； </w:t>
      </w:r>
    </w:p>
    <w:p w:rsidR="005622A9" w:rsidRPr="007F5E5D" w:rsidRDefault="005622A9" w:rsidP="005527C6">
      <w:pPr>
        <w:rPr>
          <w:rFonts w:ascii="微软雅黑" w:eastAsia="微软雅黑" w:hAnsi="微软雅黑"/>
          <w:szCs w:val="21"/>
        </w:rPr>
      </w:pPr>
      <w:r w:rsidRPr="007F5E5D">
        <w:rPr>
          <w:rFonts w:ascii="微软雅黑" w:eastAsia="微软雅黑" w:hAnsi="微软雅黑" w:hint="eastAsia"/>
          <w:szCs w:val="21"/>
        </w:rPr>
        <w:t xml:space="preserve">（4）进场道路及水、电、通信等已满足开工要求。 </w:t>
      </w:r>
    </w:p>
    <w:p w:rsidR="004454A9" w:rsidRPr="007F5E5D" w:rsidRDefault="004454A9" w:rsidP="004454A9">
      <w:pPr>
        <w:rPr>
          <w:rFonts w:ascii="微软雅黑" w:eastAsia="微软雅黑" w:hAnsi="微软雅黑"/>
          <w:szCs w:val="21"/>
        </w:rPr>
      </w:pPr>
      <w:r w:rsidRPr="007F5E5D">
        <w:rPr>
          <w:rFonts w:ascii="微软雅黑" w:eastAsia="微软雅黑" w:hAnsi="微软雅黑" w:hint="eastAsia"/>
          <w:szCs w:val="21"/>
        </w:rPr>
        <w:t>考点</w:t>
      </w:r>
      <w:r w:rsidR="008E02AF" w:rsidRPr="007F5E5D">
        <w:rPr>
          <w:rFonts w:ascii="微软雅黑" w:eastAsia="微软雅黑" w:hAnsi="微软雅黑" w:hint="eastAsia"/>
          <w:szCs w:val="21"/>
        </w:rPr>
        <w:t>四</w:t>
      </w:r>
      <w:r w:rsidRPr="007F5E5D">
        <w:rPr>
          <w:rFonts w:ascii="微软雅黑" w:eastAsia="微软雅黑" w:hAnsi="微软雅黑" w:hint="eastAsia"/>
          <w:szCs w:val="21"/>
        </w:rPr>
        <w:t>：监理通知单、工程暂停令、工程复</w:t>
      </w:r>
      <w:proofErr w:type="gramStart"/>
      <w:r w:rsidRPr="007F5E5D">
        <w:rPr>
          <w:rFonts w:ascii="微软雅黑" w:eastAsia="微软雅黑" w:hAnsi="微软雅黑" w:hint="eastAsia"/>
          <w:szCs w:val="21"/>
        </w:rPr>
        <w:t>工令</w:t>
      </w:r>
      <w:proofErr w:type="gramEnd"/>
      <w:r w:rsidRPr="007F5E5D">
        <w:rPr>
          <w:rFonts w:ascii="微软雅黑" w:eastAsia="微软雅黑" w:hAnsi="微软雅黑" w:hint="eastAsia"/>
          <w:szCs w:val="21"/>
        </w:rPr>
        <w:t>的签发</w:t>
      </w:r>
    </w:p>
    <w:p w:rsidR="004454A9" w:rsidRPr="007F5E5D" w:rsidRDefault="004454A9" w:rsidP="004454A9">
      <w:pPr>
        <w:rPr>
          <w:rFonts w:ascii="微软雅黑" w:eastAsia="微软雅黑" w:hAnsi="微软雅黑"/>
          <w:szCs w:val="21"/>
        </w:rPr>
      </w:pPr>
      <w:r w:rsidRPr="007F5E5D">
        <w:rPr>
          <w:rFonts w:ascii="微软雅黑" w:eastAsia="微软雅黑" w:hAnsi="微软雅黑" w:hint="eastAsia"/>
          <w:szCs w:val="21"/>
        </w:rPr>
        <w:t>【考频分析】★★★★</w:t>
      </w:r>
    </w:p>
    <w:p w:rsidR="00AD3655" w:rsidRPr="007F5E5D" w:rsidRDefault="00AD3655" w:rsidP="00AD3655">
      <w:pPr>
        <w:rPr>
          <w:rFonts w:ascii="微软雅黑" w:eastAsia="微软雅黑" w:hAnsi="微软雅黑"/>
          <w:szCs w:val="21"/>
        </w:rPr>
      </w:pPr>
      <w:r w:rsidRPr="007F5E5D">
        <w:rPr>
          <w:rFonts w:ascii="微软雅黑" w:eastAsia="微软雅黑" w:hAnsi="微软雅黑" w:hint="eastAsia"/>
          <w:szCs w:val="21"/>
        </w:rPr>
        <w:t xml:space="preserve">1.监理通知单的签发 </w:t>
      </w:r>
    </w:p>
    <w:p w:rsidR="00AD3655" w:rsidRPr="007F5E5D" w:rsidRDefault="00AD3655" w:rsidP="00AD3655">
      <w:pPr>
        <w:rPr>
          <w:rFonts w:ascii="微软雅黑" w:eastAsia="微软雅黑" w:hAnsi="微软雅黑"/>
          <w:szCs w:val="21"/>
        </w:rPr>
      </w:pPr>
      <w:r w:rsidRPr="007F5E5D">
        <w:rPr>
          <w:rFonts w:ascii="微软雅黑" w:eastAsia="微软雅黑" w:hAnsi="微软雅黑" w:hint="eastAsia"/>
          <w:szCs w:val="21"/>
        </w:rPr>
        <w:t>监理通知单由专业监理工程师或总监理工程师签发。</w:t>
      </w:r>
    </w:p>
    <w:p w:rsidR="00AD3655" w:rsidRPr="007F5E5D" w:rsidRDefault="00AD3655" w:rsidP="00AD3655">
      <w:pPr>
        <w:rPr>
          <w:rFonts w:ascii="微软雅黑" w:eastAsia="微软雅黑" w:hAnsi="微软雅黑"/>
          <w:szCs w:val="21"/>
        </w:rPr>
      </w:pPr>
      <w:r w:rsidRPr="007F5E5D">
        <w:rPr>
          <w:rFonts w:ascii="微软雅黑" w:eastAsia="微软雅黑" w:hAnsi="微软雅黑" w:hint="eastAsia"/>
          <w:szCs w:val="21"/>
        </w:rPr>
        <w:t xml:space="preserve">签发原因：（1）施工存在质量问题；（2）施工单位采用不适当的施工工艺；（3）施工不当，造成工程质量不合格。 </w:t>
      </w:r>
    </w:p>
    <w:p w:rsidR="00AD3655" w:rsidRPr="007F5E5D" w:rsidRDefault="00AD3655" w:rsidP="00AD3655">
      <w:pPr>
        <w:rPr>
          <w:rFonts w:ascii="微软雅黑" w:eastAsia="微软雅黑" w:hAnsi="微软雅黑"/>
          <w:szCs w:val="21"/>
        </w:rPr>
      </w:pPr>
      <w:r w:rsidRPr="007F5E5D">
        <w:rPr>
          <w:rFonts w:ascii="微软雅黑" w:eastAsia="微软雅黑" w:hAnsi="微软雅黑" w:hint="eastAsia"/>
          <w:szCs w:val="21"/>
        </w:rPr>
        <w:t xml:space="preserve">2.工程暂停令的签发 </w:t>
      </w:r>
    </w:p>
    <w:p w:rsidR="00AD3655" w:rsidRPr="007F5E5D" w:rsidRDefault="00AD3655" w:rsidP="00AD3655">
      <w:pPr>
        <w:rPr>
          <w:rFonts w:ascii="微软雅黑" w:eastAsia="微软雅黑" w:hAnsi="微软雅黑"/>
          <w:szCs w:val="21"/>
        </w:rPr>
      </w:pPr>
      <w:r w:rsidRPr="007F5E5D">
        <w:rPr>
          <w:rFonts w:ascii="微软雅黑" w:eastAsia="微软雅黑" w:hAnsi="微软雅黑" w:hint="eastAsia"/>
          <w:szCs w:val="21"/>
        </w:rPr>
        <w:t xml:space="preserve">监理人员发现可能造成质量事故的重大隐患或已发生质量事故的，总监理工程师应签发工程暂停令。 </w:t>
      </w:r>
    </w:p>
    <w:p w:rsidR="00AD3655" w:rsidRPr="007F5E5D" w:rsidRDefault="00AD3655" w:rsidP="00AD3655">
      <w:pPr>
        <w:rPr>
          <w:rFonts w:ascii="微软雅黑" w:eastAsia="微软雅黑" w:hAnsi="微软雅黑"/>
          <w:szCs w:val="21"/>
        </w:rPr>
      </w:pPr>
      <w:r w:rsidRPr="007F5E5D">
        <w:rPr>
          <w:rFonts w:ascii="微软雅黑" w:eastAsia="微软雅黑" w:hAnsi="微软雅黑" w:hint="eastAsia"/>
          <w:szCs w:val="21"/>
        </w:rPr>
        <w:t xml:space="preserve">总监理工程师签发工程暂停令，应事先征得建设单位同意。在紧急情况下，未能事先征得建设单位同意的，应在事后及时向建设单位书面报告。 </w:t>
      </w:r>
    </w:p>
    <w:p w:rsidR="00AD3655" w:rsidRPr="007F5E5D" w:rsidRDefault="00AD3655" w:rsidP="00AD3655">
      <w:pPr>
        <w:rPr>
          <w:rFonts w:ascii="微软雅黑" w:eastAsia="微软雅黑" w:hAnsi="微软雅黑"/>
          <w:szCs w:val="21"/>
        </w:rPr>
      </w:pPr>
      <w:r w:rsidRPr="007F5E5D">
        <w:rPr>
          <w:rFonts w:ascii="微软雅黑" w:eastAsia="微软雅黑" w:hAnsi="微软雅黑" w:hint="eastAsia"/>
          <w:szCs w:val="21"/>
        </w:rPr>
        <w:t xml:space="preserve">项目监理机构发现下列情形之一时，总监理工程师应及时签发工程暂停令： </w:t>
      </w:r>
    </w:p>
    <w:p w:rsidR="00AD3655" w:rsidRPr="007F5E5D" w:rsidRDefault="00AD3655" w:rsidP="00AD3655">
      <w:pPr>
        <w:rPr>
          <w:rFonts w:ascii="微软雅黑" w:eastAsia="微软雅黑" w:hAnsi="微软雅黑"/>
          <w:szCs w:val="21"/>
        </w:rPr>
      </w:pPr>
      <w:r w:rsidRPr="007F5E5D">
        <w:rPr>
          <w:rFonts w:ascii="微软雅黑" w:eastAsia="微软雅黑" w:hAnsi="微软雅黑" w:hint="eastAsia"/>
          <w:szCs w:val="21"/>
        </w:rPr>
        <w:t xml:space="preserve">（1）建设单位要求暂停施工且工程需要暂停施工的； </w:t>
      </w:r>
    </w:p>
    <w:p w:rsidR="00AD3655" w:rsidRPr="007F5E5D" w:rsidRDefault="00AD3655" w:rsidP="00AD3655">
      <w:pPr>
        <w:rPr>
          <w:rFonts w:ascii="微软雅黑" w:eastAsia="微软雅黑" w:hAnsi="微软雅黑"/>
          <w:szCs w:val="21"/>
        </w:rPr>
      </w:pPr>
      <w:r w:rsidRPr="007F5E5D">
        <w:rPr>
          <w:rFonts w:ascii="微软雅黑" w:eastAsia="微软雅黑" w:hAnsi="微软雅黑" w:hint="eastAsia"/>
          <w:szCs w:val="21"/>
        </w:rPr>
        <w:lastRenderedPageBreak/>
        <w:t xml:space="preserve">（2）施工单位未经批准擅自施工或拒绝项目监理机构管理的； </w:t>
      </w:r>
    </w:p>
    <w:p w:rsidR="00AD3655" w:rsidRPr="007F5E5D" w:rsidRDefault="00AD3655" w:rsidP="00AD3655">
      <w:pPr>
        <w:rPr>
          <w:rFonts w:ascii="微软雅黑" w:eastAsia="微软雅黑" w:hAnsi="微软雅黑"/>
          <w:szCs w:val="21"/>
        </w:rPr>
      </w:pPr>
      <w:r w:rsidRPr="007F5E5D">
        <w:rPr>
          <w:rFonts w:ascii="微软雅黑" w:eastAsia="微软雅黑" w:hAnsi="微软雅黑" w:hint="eastAsia"/>
          <w:szCs w:val="21"/>
        </w:rPr>
        <w:t xml:space="preserve">（3）施工单位未按审查通过的工程设计文件施工的； </w:t>
      </w:r>
    </w:p>
    <w:p w:rsidR="00AD3655" w:rsidRPr="007F5E5D" w:rsidRDefault="00AD3655" w:rsidP="00AD3655">
      <w:pPr>
        <w:rPr>
          <w:rFonts w:ascii="微软雅黑" w:eastAsia="微软雅黑" w:hAnsi="微软雅黑"/>
          <w:szCs w:val="21"/>
        </w:rPr>
      </w:pPr>
      <w:r w:rsidRPr="007F5E5D">
        <w:rPr>
          <w:rFonts w:ascii="微软雅黑" w:eastAsia="微软雅黑" w:hAnsi="微软雅黑" w:hint="eastAsia"/>
          <w:szCs w:val="21"/>
        </w:rPr>
        <w:t xml:space="preserve">（4）施工单位违反工程建设强制性标准的； </w:t>
      </w:r>
    </w:p>
    <w:p w:rsidR="00AD3655" w:rsidRPr="007F5E5D" w:rsidRDefault="00AD3655" w:rsidP="00AD3655">
      <w:pPr>
        <w:rPr>
          <w:rFonts w:ascii="微软雅黑" w:eastAsia="微软雅黑" w:hAnsi="微软雅黑"/>
          <w:szCs w:val="21"/>
        </w:rPr>
      </w:pPr>
      <w:r w:rsidRPr="007F5E5D">
        <w:rPr>
          <w:rFonts w:ascii="微软雅黑" w:eastAsia="微软雅黑" w:hAnsi="微软雅黑" w:hint="eastAsia"/>
          <w:szCs w:val="21"/>
        </w:rPr>
        <w:t xml:space="preserve">（5）施工存在重大质量、安全事故隐患或发生质量、安全事故的。 </w:t>
      </w:r>
    </w:p>
    <w:p w:rsidR="00AD3655" w:rsidRPr="007F5E5D" w:rsidRDefault="00AD3655" w:rsidP="00AD3655">
      <w:pPr>
        <w:rPr>
          <w:rFonts w:ascii="微软雅黑" w:eastAsia="微软雅黑" w:hAnsi="微软雅黑"/>
          <w:szCs w:val="21"/>
        </w:rPr>
      </w:pPr>
      <w:r w:rsidRPr="007F5E5D">
        <w:rPr>
          <w:rFonts w:ascii="微软雅黑" w:eastAsia="微软雅黑" w:hAnsi="微软雅黑" w:hint="eastAsia"/>
          <w:szCs w:val="21"/>
        </w:rPr>
        <w:t>3.工程复</w:t>
      </w:r>
      <w:proofErr w:type="gramStart"/>
      <w:r w:rsidRPr="007F5E5D">
        <w:rPr>
          <w:rFonts w:ascii="微软雅黑" w:eastAsia="微软雅黑" w:hAnsi="微软雅黑" w:hint="eastAsia"/>
          <w:szCs w:val="21"/>
        </w:rPr>
        <w:t>工令</w:t>
      </w:r>
      <w:proofErr w:type="gramEnd"/>
      <w:r w:rsidRPr="007F5E5D">
        <w:rPr>
          <w:rFonts w:ascii="微软雅黑" w:eastAsia="微软雅黑" w:hAnsi="微软雅黑" w:hint="eastAsia"/>
          <w:szCs w:val="21"/>
        </w:rPr>
        <w:t>的签发</w:t>
      </w:r>
    </w:p>
    <w:p w:rsidR="00AD3655" w:rsidRPr="007F5E5D" w:rsidRDefault="00AD3655" w:rsidP="00AD3655">
      <w:pPr>
        <w:rPr>
          <w:rFonts w:ascii="微软雅黑" w:eastAsia="微软雅黑" w:hAnsi="微软雅黑"/>
          <w:szCs w:val="21"/>
        </w:rPr>
      </w:pPr>
      <w:r w:rsidRPr="007F5E5D">
        <w:rPr>
          <w:rFonts w:ascii="微软雅黑" w:eastAsia="微软雅黑" w:hAnsi="微软雅黑" w:hint="eastAsia"/>
          <w:szCs w:val="21"/>
        </w:rPr>
        <w:t>因建设单位原因或非施工单位原因引起工程暂停的，在具备复工条件时，应及时签发工程复</w:t>
      </w:r>
      <w:proofErr w:type="gramStart"/>
      <w:r w:rsidRPr="007F5E5D">
        <w:rPr>
          <w:rFonts w:ascii="微软雅黑" w:eastAsia="微软雅黑" w:hAnsi="微软雅黑" w:hint="eastAsia"/>
          <w:szCs w:val="21"/>
        </w:rPr>
        <w:t>工令</w:t>
      </w:r>
      <w:proofErr w:type="gramEnd"/>
      <w:r w:rsidRPr="007F5E5D">
        <w:rPr>
          <w:rFonts w:ascii="微软雅黑" w:eastAsia="微软雅黑" w:hAnsi="微软雅黑" w:hint="eastAsia"/>
          <w:szCs w:val="21"/>
        </w:rPr>
        <w:t xml:space="preserve">，指令施工单位复工。 </w:t>
      </w:r>
    </w:p>
    <w:p w:rsidR="00AD3655" w:rsidRPr="007F5E5D" w:rsidRDefault="00AD3655" w:rsidP="00AD3655">
      <w:pPr>
        <w:rPr>
          <w:rFonts w:ascii="微软雅黑" w:eastAsia="微软雅黑" w:hAnsi="微软雅黑"/>
          <w:szCs w:val="21"/>
        </w:rPr>
      </w:pPr>
      <w:r w:rsidRPr="007F5E5D">
        <w:rPr>
          <w:rFonts w:ascii="微软雅黑" w:eastAsia="微软雅黑" w:hAnsi="微软雅黑" w:hint="eastAsia"/>
          <w:szCs w:val="21"/>
        </w:rPr>
        <w:t>（1）施工单位向项目监理机构报送复工报审表，总监理工程师签署审批意见，并报建设单位批准后签发工程复</w:t>
      </w:r>
      <w:proofErr w:type="gramStart"/>
      <w:r w:rsidRPr="007F5E5D">
        <w:rPr>
          <w:rFonts w:ascii="微软雅黑" w:eastAsia="微软雅黑" w:hAnsi="微软雅黑" w:hint="eastAsia"/>
          <w:szCs w:val="21"/>
        </w:rPr>
        <w:t>工令</w:t>
      </w:r>
      <w:proofErr w:type="gramEnd"/>
      <w:r w:rsidRPr="007F5E5D">
        <w:rPr>
          <w:rFonts w:ascii="微软雅黑" w:eastAsia="微软雅黑" w:hAnsi="微软雅黑" w:hint="eastAsia"/>
          <w:szCs w:val="21"/>
        </w:rPr>
        <w:t xml:space="preserve">。 </w:t>
      </w:r>
    </w:p>
    <w:p w:rsidR="005622A9" w:rsidRPr="007F5E5D" w:rsidRDefault="00AD3655" w:rsidP="004454A9">
      <w:pPr>
        <w:rPr>
          <w:rFonts w:ascii="微软雅黑" w:eastAsia="微软雅黑" w:hAnsi="微软雅黑"/>
          <w:szCs w:val="21"/>
        </w:rPr>
      </w:pPr>
      <w:r w:rsidRPr="007F5E5D">
        <w:rPr>
          <w:rFonts w:ascii="微软雅黑" w:eastAsia="微软雅黑" w:hAnsi="微软雅黑" w:hint="eastAsia"/>
          <w:szCs w:val="21"/>
        </w:rPr>
        <w:t>（2）施工单位未提出工程复工申请的，总监理工程师根据工程实际情况指令施工单位恢复施工。</w:t>
      </w:r>
    </w:p>
    <w:p w:rsidR="008E02AF" w:rsidRPr="007F5E5D" w:rsidRDefault="008E02AF">
      <w:pPr>
        <w:widowControl/>
        <w:jc w:val="left"/>
        <w:rPr>
          <w:rFonts w:ascii="微软雅黑" w:eastAsia="微软雅黑" w:hAnsi="微软雅黑"/>
          <w:szCs w:val="21"/>
        </w:rPr>
      </w:pPr>
      <w:r w:rsidRPr="007F5E5D">
        <w:rPr>
          <w:rFonts w:ascii="微软雅黑" w:eastAsia="微软雅黑" w:hAnsi="微软雅黑"/>
          <w:szCs w:val="21"/>
        </w:rPr>
        <w:br w:type="page"/>
      </w:r>
    </w:p>
    <w:p w:rsidR="00345FBD" w:rsidRPr="007F5E5D" w:rsidRDefault="00345FBD" w:rsidP="00345FBD">
      <w:pPr>
        <w:jc w:val="center"/>
        <w:rPr>
          <w:rFonts w:ascii="微软雅黑" w:eastAsia="微软雅黑" w:hAnsi="微软雅黑"/>
          <w:szCs w:val="21"/>
        </w:rPr>
      </w:pPr>
      <w:r w:rsidRPr="007F5E5D">
        <w:rPr>
          <w:rFonts w:ascii="微软雅黑" w:eastAsia="微软雅黑" w:hAnsi="微软雅黑" w:hint="eastAsia"/>
          <w:szCs w:val="21"/>
        </w:rPr>
        <w:lastRenderedPageBreak/>
        <w:t>第五章　设备采购和监造质量控制</w:t>
      </w:r>
    </w:p>
    <w:tbl>
      <w:tblPr>
        <w:tblStyle w:val="a3"/>
        <w:tblW w:w="0" w:type="auto"/>
        <w:tblLook w:val="04A0"/>
      </w:tblPr>
      <w:tblGrid>
        <w:gridCol w:w="1526"/>
        <w:gridCol w:w="4252"/>
        <w:gridCol w:w="2744"/>
      </w:tblGrid>
      <w:tr w:rsidR="00345FBD" w:rsidRPr="007F5E5D" w:rsidTr="006A4BE5">
        <w:trPr>
          <w:trHeight w:val="237"/>
        </w:trPr>
        <w:tc>
          <w:tcPr>
            <w:tcW w:w="1526" w:type="dxa"/>
          </w:tcPr>
          <w:p w:rsidR="00345FBD" w:rsidRPr="007F5E5D" w:rsidRDefault="00345FBD" w:rsidP="006A4BE5">
            <w:pPr>
              <w:rPr>
                <w:rFonts w:ascii="微软雅黑" w:eastAsia="微软雅黑" w:hAnsi="微软雅黑"/>
                <w:szCs w:val="21"/>
              </w:rPr>
            </w:pPr>
            <w:r w:rsidRPr="007F5E5D">
              <w:rPr>
                <w:rFonts w:ascii="微软雅黑" w:eastAsia="微软雅黑" w:hAnsi="微软雅黑" w:hint="eastAsia"/>
                <w:szCs w:val="21"/>
              </w:rPr>
              <w:t>序号</w:t>
            </w:r>
          </w:p>
        </w:tc>
        <w:tc>
          <w:tcPr>
            <w:tcW w:w="4252" w:type="dxa"/>
          </w:tcPr>
          <w:p w:rsidR="00345FBD" w:rsidRPr="007F5E5D" w:rsidRDefault="00345FBD" w:rsidP="006A4BE5">
            <w:pPr>
              <w:rPr>
                <w:rFonts w:ascii="微软雅黑" w:eastAsia="微软雅黑" w:hAnsi="微软雅黑"/>
                <w:szCs w:val="21"/>
              </w:rPr>
            </w:pPr>
            <w:r w:rsidRPr="007F5E5D">
              <w:rPr>
                <w:rFonts w:ascii="微软雅黑" w:eastAsia="微软雅黑" w:hAnsi="微软雅黑" w:hint="eastAsia"/>
                <w:szCs w:val="21"/>
              </w:rPr>
              <w:t>考点</w:t>
            </w:r>
          </w:p>
        </w:tc>
        <w:tc>
          <w:tcPr>
            <w:tcW w:w="2744" w:type="dxa"/>
          </w:tcPr>
          <w:p w:rsidR="00345FBD" w:rsidRPr="007F5E5D" w:rsidRDefault="00345FBD" w:rsidP="006A4BE5">
            <w:pPr>
              <w:rPr>
                <w:rFonts w:ascii="微软雅黑" w:eastAsia="微软雅黑" w:hAnsi="微软雅黑"/>
                <w:szCs w:val="21"/>
              </w:rPr>
            </w:pPr>
            <w:proofErr w:type="gramStart"/>
            <w:r w:rsidRPr="007F5E5D">
              <w:rPr>
                <w:rFonts w:ascii="微软雅黑" w:eastAsia="微软雅黑" w:hAnsi="微软雅黑" w:hint="eastAsia"/>
                <w:szCs w:val="21"/>
              </w:rPr>
              <w:t>考频</w:t>
            </w:r>
            <w:proofErr w:type="gramEnd"/>
          </w:p>
        </w:tc>
      </w:tr>
      <w:tr w:rsidR="00345FBD" w:rsidRPr="007F5E5D" w:rsidTr="006A4BE5">
        <w:trPr>
          <w:trHeight w:val="237"/>
        </w:trPr>
        <w:tc>
          <w:tcPr>
            <w:tcW w:w="1526" w:type="dxa"/>
          </w:tcPr>
          <w:p w:rsidR="00345FBD" w:rsidRPr="007F5E5D" w:rsidRDefault="00345FBD" w:rsidP="006A4BE5">
            <w:pPr>
              <w:rPr>
                <w:rFonts w:ascii="微软雅黑" w:eastAsia="微软雅黑" w:hAnsi="微软雅黑"/>
                <w:szCs w:val="21"/>
              </w:rPr>
            </w:pPr>
            <w:r w:rsidRPr="007F5E5D">
              <w:rPr>
                <w:rFonts w:ascii="微软雅黑" w:eastAsia="微软雅黑" w:hAnsi="微软雅黑" w:hint="eastAsia"/>
                <w:szCs w:val="21"/>
              </w:rPr>
              <w:t>考点</w:t>
            </w:r>
            <w:proofErr w:type="gramStart"/>
            <w:r w:rsidRPr="007F5E5D">
              <w:rPr>
                <w:rFonts w:ascii="微软雅黑" w:eastAsia="微软雅黑" w:hAnsi="微软雅黑" w:hint="eastAsia"/>
                <w:szCs w:val="21"/>
              </w:rPr>
              <w:t>一</w:t>
            </w:r>
            <w:proofErr w:type="gramEnd"/>
          </w:p>
        </w:tc>
        <w:tc>
          <w:tcPr>
            <w:tcW w:w="4252" w:type="dxa"/>
          </w:tcPr>
          <w:p w:rsidR="00345FBD" w:rsidRPr="007F5E5D" w:rsidRDefault="00345FBD" w:rsidP="006A4BE5">
            <w:pPr>
              <w:rPr>
                <w:rFonts w:ascii="微软雅黑" w:eastAsia="微软雅黑" w:hAnsi="微软雅黑"/>
                <w:szCs w:val="21"/>
              </w:rPr>
            </w:pPr>
            <w:r w:rsidRPr="007F5E5D">
              <w:rPr>
                <w:rFonts w:ascii="微软雅黑" w:eastAsia="微软雅黑" w:hAnsi="微软雅黑" w:hint="eastAsia"/>
                <w:szCs w:val="21"/>
              </w:rPr>
              <w:t>市场采购设备质量控制</w:t>
            </w:r>
          </w:p>
        </w:tc>
        <w:tc>
          <w:tcPr>
            <w:tcW w:w="2744" w:type="dxa"/>
          </w:tcPr>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t>★★★</w:t>
            </w:r>
          </w:p>
        </w:tc>
      </w:tr>
    </w:tbl>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t>考点</w:t>
      </w:r>
      <w:proofErr w:type="gramStart"/>
      <w:r w:rsidRPr="007F5E5D">
        <w:rPr>
          <w:rFonts w:ascii="微软雅黑" w:eastAsia="微软雅黑" w:hAnsi="微软雅黑" w:hint="eastAsia"/>
          <w:szCs w:val="21"/>
        </w:rPr>
        <w:t>一</w:t>
      </w:r>
      <w:proofErr w:type="gramEnd"/>
      <w:r w:rsidRPr="007F5E5D">
        <w:rPr>
          <w:rFonts w:ascii="微软雅黑" w:eastAsia="微软雅黑" w:hAnsi="微软雅黑" w:hint="eastAsia"/>
          <w:szCs w:val="21"/>
        </w:rPr>
        <w:t>：市场采购设备质量控制</w:t>
      </w:r>
    </w:p>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t>【考频分析】★★★</w:t>
      </w:r>
    </w:p>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t xml:space="preserve">市场采购方式主要用于标准设备的采购。 </w:t>
      </w:r>
    </w:p>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t xml:space="preserve">1.设备采购方案的编制 </w:t>
      </w:r>
    </w:p>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t xml:space="preserve">设备由建设单位直接采购的，项目监理机构要协助编制设备采购方案；由总承包单位或设备安装单位采购的，项目监理机构要对总承包单位或安装单位编制的采购方案进行审查。 </w:t>
      </w:r>
    </w:p>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t xml:space="preserve">2.设备采购的原则 </w:t>
      </w:r>
    </w:p>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t xml:space="preserve">（1）向有良好社会信誉、供货质量稳定的供货商采购； </w:t>
      </w:r>
    </w:p>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t xml:space="preserve">（2）所采购设备质量可靠，满足设计文件所确定的各项技术要求，能保证整个项目生产或运行的稳定性； </w:t>
      </w:r>
    </w:p>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t xml:space="preserve">（3）所采购设备和配件价格合理，技术先进，交货及时，维修和保养能得到充分保障； </w:t>
      </w:r>
    </w:p>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t xml:space="preserve">（4）符合国家对特定设备采购的相关政策法规规定。 </w:t>
      </w:r>
    </w:p>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t xml:space="preserve">3.市场采购设备的质量控制要点 </w:t>
      </w:r>
    </w:p>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t xml:space="preserve">（1）人员要求 </w:t>
      </w:r>
    </w:p>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t xml:space="preserve">建设单位采购：负责设备采购质量控制的监理人员应熟悉和掌握设计文件中的各项要求、技术说明和规范标准。对存在的问题通过建设单位向设计单位提出意见和建议。 </w:t>
      </w:r>
    </w:p>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t xml:space="preserve">总包或安装单位采购：总包或设备安装单位的负责采购人员应有设备的专业知识，了解设备的技术要求，市场供货情况，熟悉合同条件及采购程序。 </w:t>
      </w:r>
    </w:p>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t xml:space="preserve">（2）审查要求 </w:t>
      </w:r>
    </w:p>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lastRenderedPageBreak/>
        <w:t xml:space="preserve">非建设单位采购的设备，采购前要向监理机构提交设备采购方案，经审查同意后方可实施。 </w:t>
      </w:r>
    </w:p>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t xml:space="preserve">4.设备采购方案审查的重点 </w:t>
      </w:r>
    </w:p>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t xml:space="preserve">（1）采购的基本原则、范围和内容； </w:t>
      </w:r>
    </w:p>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t xml:space="preserve">（2）依据的图纸、规范和标准、质量标准、检查及验收程序； </w:t>
      </w:r>
    </w:p>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t xml:space="preserve">（3）质量文件要求； </w:t>
      </w:r>
    </w:p>
    <w:p w:rsidR="00345FBD" w:rsidRPr="007F5E5D" w:rsidRDefault="00345FBD" w:rsidP="00345FBD">
      <w:pPr>
        <w:rPr>
          <w:rFonts w:ascii="微软雅黑" w:eastAsia="微软雅黑" w:hAnsi="微软雅黑"/>
          <w:szCs w:val="21"/>
        </w:rPr>
      </w:pPr>
      <w:r w:rsidRPr="007F5E5D">
        <w:rPr>
          <w:rFonts w:ascii="微软雅黑" w:eastAsia="微软雅黑" w:hAnsi="微软雅黑" w:hint="eastAsia"/>
          <w:szCs w:val="21"/>
        </w:rPr>
        <w:t>（4）保证设备质量的具体措施。</w:t>
      </w:r>
    </w:p>
    <w:p w:rsidR="008E02AF" w:rsidRPr="007F5E5D" w:rsidRDefault="008E02AF">
      <w:pPr>
        <w:widowControl/>
        <w:jc w:val="left"/>
        <w:rPr>
          <w:rFonts w:ascii="微软雅黑" w:eastAsia="微软雅黑" w:hAnsi="微软雅黑"/>
          <w:szCs w:val="21"/>
        </w:rPr>
      </w:pPr>
      <w:r w:rsidRPr="007F5E5D">
        <w:rPr>
          <w:rFonts w:ascii="微软雅黑" w:eastAsia="微软雅黑" w:hAnsi="微软雅黑"/>
          <w:szCs w:val="21"/>
        </w:rPr>
        <w:br w:type="page"/>
      </w:r>
    </w:p>
    <w:p w:rsidR="00251F1D" w:rsidRPr="007F5E5D" w:rsidRDefault="00B31EA1" w:rsidP="00251F1D">
      <w:pPr>
        <w:jc w:val="center"/>
        <w:rPr>
          <w:rFonts w:ascii="微软雅黑" w:eastAsia="微软雅黑" w:hAnsi="微软雅黑"/>
          <w:szCs w:val="21"/>
        </w:rPr>
      </w:pPr>
      <w:r w:rsidRPr="007F5E5D">
        <w:rPr>
          <w:rFonts w:ascii="微软雅黑" w:eastAsia="微软雅黑" w:hAnsi="微软雅黑" w:hint="eastAsia"/>
          <w:szCs w:val="21"/>
        </w:rPr>
        <w:lastRenderedPageBreak/>
        <w:t>第六章　工程施工质量验收</w:t>
      </w:r>
    </w:p>
    <w:tbl>
      <w:tblPr>
        <w:tblStyle w:val="a3"/>
        <w:tblW w:w="0" w:type="auto"/>
        <w:tblLook w:val="04A0"/>
      </w:tblPr>
      <w:tblGrid>
        <w:gridCol w:w="1242"/>
        <w:gridCol w:w="4536"/>
        <w:gridCol w:w="2744"/>
      </w:tblGrid>
      <w:tr w:rsidR="00251F1D" w:rsidRPr="007F5E5D" w:rsidTr="006A4BE5">
        <w:trPr>
          <w:trHeight w:val="237"/>
        </w:trPr>
        <w:tc>
          <w:tcPr>
            <w:tcW w:w="1242" w:type="dxa"/>
          </w:tcPr>
          <w:p w:rsidR="00251F1D" w:rsidRPr="007F5E5D" w:rsidRDefault="00251F1D" w:rsidP="006A4BE5">
            <w:pPr>
              <w:rPr>
                <w:rFonts w:ascii="微软雅黑" w:eastAsia="微软雅黑" w:hAnsi="微软雅黑"/>
                <w:szCs w:val="21"/>
              </w:rPr>
            </w:pPr>
            <w:r w:rsidRPr="007F5E5D">
              <w:rPr>
                <w:rFonts w:ascii="微软雅黑" w:eastAsia="微软雅黑" w:hAnsi="微软雅黑" w:hint="eastAsia"/>
                <w:szCs w:val="21"/>
              </w:rPr>
              <w:t>序号</w:t>
            </w:r>
          </w:p>
        </w:tc>
        <w:tc>
          <w:tcPr>
            <w:tcW w:w="4536" w:type="dxa"/>
          </w:tcPr>
          <w:p w:rsidR="00251F1D" w:rsidRPr="007F5E5D" w:rsidRDefault="00251F1D" w:rsidP="006A4BE5">
            <w:pPr>
              <w:rPr>
                <w:rFonts w:ascii="微软雅黑" w:eastAsia="微软雅黑" w:hAnsi="微软雅黑"/>
                <w:szCs w:val="21"/>
              </w:rPr>
            </w:pPr>
            <w:r w:rsidRPr="007F5E5D">
              <w:rPr>
                <w:rFonts w:ascii="微软雅黑" w:eastAsia="微软雅黑" w:hAnsi="微软雅黑" w:hint="eastAsia"/>
                <w:szCs w:val="21"/>
              </w:rPr>
              <w:t>考点</w:t>
            </w:r>
          </w:p>
        </w:tc>
        <w:tc>
          <w:tcPr>
            <w:tcW w:w="2744" w:type="dxa"/>
          </w:tcPr>
          <w:p w:rsidR="00251F1D" w:rsidRPr="007F5E5D" w:rsidRDefault="00251F1D" w:rsidP="006A4BE5">
            <w:pPr>
              <w:rPr>
                <w:rFonts w:ascii="微软雅黑" w:eastAsia="微软雅黑" w:hAnsi="微软雅黑"/>
                <w:szCs w:val="21"/>
              </w:rPr>
            </w:pPr>
            <w:proofErr w:type="gramStart"/>
            <w:r w:rsidRPr="007F5E5D">
              <w:rPr>
                <w:rFonts w:ascii="微软雅黑" w:eastAsia="微软雅黑" w:hAnsi="微软雅黑" w:hint="eastAsia"/>
                <w:szCs w:val="21"/>
              </w:rPr>
              <w:t>考频</w:t>
            </w:r>
            <w:proofErr w:type="gramEnd"/>
          </w:p>
        </w:tc>
      </w:tr>
      <w:tr w:rsidR="00251F1D" w:rsidRPr="007F5E5D" w:rsidTr="006A4BE5">
        <w:tc>
          <w:tcPr>
            <w:tcW w:w="1242" w:type="dxa"/>
          </w:tcPr>
          <w:p w:rsidR="00251F1D" w:rsidRPr="007F5E5D" w:rsidRDefault="00251F1D" w:rsidP="00CD65F0">
            <w:pPr>
              <w:rPr>
                <w:rFonts w:ascii="微软雅黑" w:eastAsia="微软雅黑" w:hAnsi="微软雅黑"/>
                <w:szCs w:val="21"/>
              </w:rPr>
            </w:pPr>
            <w:r w:rsidRPr="007F5E5D">
              <w:rPr>
                <w:rFonts w:ascii="微软雅黑" w:eastAsia="微软雅黑" w:hAnsi="微软雅黑" w:hint="eastAsia"/>
                <w:szCs w:val="21"/>
              </w:rPr>
              <w:t>考点</w:t>
            </w:r>
            <w:proofErr w:type="gramStart"/>
            <w:r w:rsidR="00CD65F0" w:rsidRPr="007F5E5D">
              <w:rPr>
                <w:rFonts w:ascii="微软雅黑" w:eastAsia="微软雅黑" w:hAnsi="微软雅黑" w:hint="eastAsia"/>
                <w:szCs w:val="21"/>
              </w:rPr>
              <w:t>一</w:t>
            </w:r>
            <w:proofErr w:type="gramEnd"/>
          </w:p>
        </w:tc>
        <w:tc>
          <w:tcPr>
            <w:tcW w:w="4536" w:type="dxa"/>
          </w:tcPr>
          <w:p w:rsidR="00251F1D" w:rsidRPr="007F5E5D" w:rsidRDefault="00DB719B" w:rsidP="006A4BE5">
            <w:pPr>
              <w:rPr>
                <w:rFonts w:ascii="微软雅黑" w:eastAsia="微软雅黑" w:hAnsi="微软雅黑"/>
                <w:szCs w:val="21"/>
              </w:rPr>
            </w:pPr>
            <w:r w:rsidRPr="007F5E5D">
              <w:rPr>
                <w:rFonts w:ascii="微软雅黑" w:eastAsia="微软雅黑" w:hAnsi="微软雅黑" w:hint="eastAsia"/>
                <w:szCs w:val="21"/>
              </w:rPr>
              <w:t>检验批的划分</w:t>
            </w:r>
          </w:p>
        </w:tc>
        <w:tc>
          <w:tcPr>
            <w:tcW w:w="2744" w:type="dxa"/>
          </w:tcPr>
          <w:p w:rsidR="00251F1D" w:rsidRPr="007F5E5D" w:rsidRDefault="00251F1D" w:rsidP="00084062">
            <w:pPr>
              <w:rPr>
                <w:rFonts w:ascii="微软雅黑" w:eastAsia="微软雅黑" w:hAnsi="微软雅黑"/>
                <w:szCs w:val="21"/>
              </w:rPr>
            </w:pPr>
            <w:r w:rsidRPr="007F5E5D">
              <w:rPr>
                <w:rFonts w:ascii="微软雅黑" w:eastAsia="微软雅黑" w:hAnsi="微软雅黑" w:hint="eastAsia"/>
                <w:szCs w:val="21"/>
              </w:rPr>
              <w:t>★★</w:t>
            </w:r>
            <w:r w:rsidR="00CD65F0" w:rsidRPr="007F5E5D">
              <w:rPr>
                <w:rFonts w:ascii="微软雅黑" w:eastAsia="微软雅黑" w:hAnsi="微软雅黑" w:hint="eastAsia"/>
                <w:szCs w:val="21"/>
              </w:rPr>
              <w:t>★</w:t>
            </w:r>
          </w:p>
        </w:tc>
      </w:tr>
      <w:tr w:rsidR="00251F1D" w:rsidRPr="007F5E5D" w:rsidTr="006A4BE5">
        <w:tc>
          <w:tcPr>
            <w:tcW w:w="1242" w:type="dxa"/>
          </w:tcPr>
          <w:p w:rsidR="00251F1D" w:rsidRPr="007F5E5D" w:rsidRDefault="00251F1D" w:rsidP="00CD65F0">
            <w:pPr>
              <w:rPr>
                <w:rFonts w:ascii="微软雅黑" w:eastAsia="微软雅黑" w:hAnsi="微软雅黑"/>
                <w:szCs w:val="21"/>
              </w:rPr>
            </w:pPr>
            <w:r w:rsidRPr="007F5E5D">
              <w:rPr>
                <w:rFonts w:ascii="微软雅黑" w:eastAsia="微软雅黑" w:hAnsi="微软雅黑" w:hint="eastAsia"/>
                <w:szCs w:val="21"/>
              </w:rPr>
              <w:t>考点</w:t>
            </w:r>
            <w:r w:rsidR="00CD65F0" w:rsidRPr="007F5E5D">
              <w:rPr>
                <w:rFonts w:ascii="微软雅黑" w:eastAsia="微软雅黑" w:hAnsi="微软雅黑" w:hint="eastAsia"/>
                <w:szCs w:val="21"/>
              </w:rPr>
              <w:t>二</w:t>
            </w:r>
          </w:p>
        </w:tc>
        <w:tc>
          <w:tcPr>
            <w:tcW w:w="4536" w:type="dxa"/>
          </w:tcPr>
          <w:p w:rsidR="00251F1D" w:rsidRPr="007F5E5D" w:rsidRDefault="00DB719B" w:rsidP="006A4BE5">
            <w:pPr>
              <w:rPr>
                <w:rFonts w:ascii="微软雅黑" w:eastAsia="微软雅黑" w:hAnsi="微软雅黑"/>
                <w:szCs w:val="21"/>
              </w:rPr>
            </w:pPr>
            <w:r w:rsidRPr="007F5E5D">
              <w:rPr>
                <w:rFonts w:ascii="微软雅黑" w:eastAsia="微软雅黑" w:hAnsi="微软雅黑" w:hint="eastAsia"/>
                <w:szCs w:val="21"/>
              </w:rPr>
              <w:t>检验批质量验收</w:t>
            </w:r>
          </w:p>
        </w:tc>
        <w:tc>
          <w:tcPr>
            <w:tcW w:w="2744" w:type="dxa"/>
          </w:tcPr>
          <w:p w:rsidR="00251F1D" w:rsidRPr="007F5E5D" w:rsidRDefault="00251F1D" w:rsidP="006A4BE5">
            <w:pPr>
              <w:rPr>
                <w:rFonts w:ascii="微软雅黑" w:eastAsia="微软雅黑" w:hAnsi="微软雅黑"/>
                <w:szCs w:val="21"/>
              </w:rPr>
            </w:pPr>
            <w:r w:rsidRPr="007F5E5D">
              <w:rPr>
                <w:rFonts w:ascii="微软雅黑" w:eastAsia="微软雅黑" w:hAnsi="微软雅黑" w:hint="eastAsia"/>
                <w:szCs w:val="21"/>
              </w:rPr>
              <w:t>★★★</w:t>
            </w:r>
          </w:p>
        </w:tc>
      </w:tr>
      <w:tr w:rsidR="00251F1D" w:rsidRPr="007F5E5D" w:rsidTr="006A4BE5">
        <w:tc>
          <w:tcPr>
            <w:tcW w:w="1242" w:type="dxa"/>
          </w:tcPr>
          <w:p w:rsidR="00251F1D" w:rsidRPr="007F5E5D" w:rsidRDefault="00251F1D" w:rsidP="00CD65F0">
            <w:pPr>
              <w:rPr>
                <w:rFonts w:ascii="微软雅黑" w:eastAsia="微软雅黑" w:hAnsi="微软雅黑"/>
                <w:szCs w:val="21"/>
              </w:rPr>
            </w:pPr>
            <w:r w:rsidRPr="007F5E5D">
              <w:rPr>
                <w:rFonts w:ascii="微软雅黑" w:eastAsia="微软雅黑" w:hAnsi="微软雅黑" w:hint="eastAsia"/>
                <w:szCs w:val="21"/>
              </w:rPr>
              <w:t>考点</w:t>
            </w:r>
            <w:r w:rsidR="00CD65F0" w:rsidRPr="007F5E5D">
              <w:rPr>
                <w:rFonts w:ascii="微软雅黑" w:eastAsia="微软雅黑" w:hAnsi="微软雅黑" w:hint="eastAsia"/>
                <w:szCs w:val="21"/>
              </w:rPr>
              <w:t>三</w:t>
            </w:r>
          </w:p>
        </w:tc>
        <w:tc>
          <w:tcPr>
            <w:tcW w:w="4536" w:type="dxa"/>
          </w:tcPr>
          <w:p w:rsidR="00251F1D" w:rsidRPr="007F5E5D" w:rsidRDefault="00DB719B" w:rsidP="006A4BE5">
            <w:pPr>
              <w:jc w:val="left"/>
              <w:rPr>
                <w:rFonts w:ascii="微软雅黑" w:eastAsia="微软雅黑" w:hAnsi="微软雅黑"/>
                <w:szCs w:val="21"/>
              </w:rPr>
            </w:pPr>
            <w:r w:rsidRPr="007F5E5D">
              <w:rPr>
                <w:rFonts w:ascii="微软雅黑" w:eastAsia="微软雅黑" w:hAnsi="微软雅黑" w:hint="eastAsia"/>
                <w:szCs w:val="21"/>
              </w:rPr>
              <w:t>分部工程质量验收</w:t>
            </w:r>
          </w:p>
        </w:tc>
        <w:tc>
          <w:tcPr>
            <w:tcW w:w="2744" w:type="dxa"/>
          </w:tcPr>
          <w:p w:rsidR="00251F1D" w:rsidRPr="007F5E5D" w:rsidRDefault="00251F1D" w:rsidP="006A4BE5">
            <w:pPr>
              <w:rPr>
                <w:rFonts w:ascii="微软雅黑" w:eastAsia="微软雅黑" w:hAnsi="微软雅黑"/>
                <w:szCs w:val="21"/>
              </w:rPr>
            </w:pPr>
            <w:r w:rsidRPr="007F5E5D">
              <w:rPr>
                <w:rFonts w:ascii="微软雅黑" w:eastAsia="微软雅黑" w:hAnsi="微软雅黑" w:hint="eastAsia"/>
                <w:szCs w:val="21"/>
              </w:rPr>
              <w:t>★★★★</w:t>
            </w:r>
          </w:p>
        </w:tc>
      </w:tr>
      <w:tr w:rsidR="00251F1D" w:rsidRPr="007F5E5D" w:rsidTr="006A4BE5">
        <w:tc>
          <w:tcPr>
            <w:tcW w:w="1242" w:type="dxa"/>
          </w:tcPr>
          <w:p w:rsidR="00251F1D" w:rsidRPr="007F5E5D" w:rsidRDefault="00251F1D" w:rsidP="00CD65F0">
            <w:pPr>
              <w:rPr>
                <w:rFonts w:ascii="微软雅黑" w:eastAsia="微软雅黑" w:hAnsi="微软雅黑"/>
                <w:szCs w:val="21"/>
              </w:rPr>
            </w:pPr>
            <w:proofErr w:type="gramStart"/>
            <w:r w:rsidRPr="007F5E5D">
              <w:rPr>
                <w:rFonts w:ascii="微软雅黑" w:eastAsia="微软雅黑" w:hAnsi="微软雅黑" w:hint="eastAsia"/>
                <w:szCs w:val="21"/>
              </w:rPr>
              <w:t>考点</w:t>
            </w:r>
            <w:r w:rsidR="00CD65F0" w:rsidRPr="007F5E5D">
              <w:rPr>
                <w:rFonts w:ascii="微软雅黑" w:eastAsia="微软雅黑" w:hAnsi="微软雅黑" w:hint="eastAsia"/>
                <w:szCs w:val="21"/>
              </w:rPr>
              <w:t>四</w:t>
            </w:r>
            <w:proofErr w:type="gramEnd"/>
          </w:p>
        </w:tc>
        <w:tc>
          <w:tcPr>
            <w:tcW w:w="4536" w:type="dxa"/>
          </w:tcPr>
          <w:p w:rsidR="00251F1D" w:rsidRPr="007F5E5D" w:rsidRDefault="00DB719B" w:rsidP="006A4BE5">
            <w:pPr>
              <w:jc w:val="left"/>
              <w:rPr>
                <w:rFonts w:ascii="微软雅黑" w:eastAsia="微软雅黑" w:hAnsi="微软雅黑"/>
                <w:szCs w:val="21"/>
              </w:rPr>
            </w:pPr>
            <w:r w:rsidRPr="007F5E5D">
              <w:rPr>
                <w:rFonts w:ascii="微软雅黑" w:eastAsia="微软雅黑" w:hAnsi="微软雅黑" w:hint="eastAsia"/>
                <w:szCs w:val="21"/>
              </w:rPr>
              <w:t>单位工程质量验收</w:t>
            </w:r>
          </w:p>
        </w:tc>
        <w:tc>
          <w:tcPr>
            <w:tcW w:w="2744" w:type="dxa"/>
          </w:tcPr>
          <w:p w:rsidR="00251F1D" w:rsidRPr="007F5E5D" w:rsidRDefault="00251F1D" w:rsidP="006A4BE5">
            <w:pPr>
              <w:rPr>
                <w:rFonts w:ascii="微软雅黑" w:eastAsia="微软雅黑" w:hAnsi="微软雅黑"/>
                <w:szCs w:val="21"/>
              </w:rPr>
            </w:pPr>
            <w:r w:rsidRPr="007F5E5D">
              <w:rPr>
                <w:rFonts w:ascii="微软雅黑" w:eastAsia="微软雅黑" w:hAnsi="微软雅黑" w:hint="eastAsia"/>
                <w:szCs w:val="21"/>
              </w:rPr>
              <w:t>★★★</w:t>
            </w:r>
          </w:p>
        </w:tc>
      </w:tr>
      <w:tr w:rsidR="00251F1D" w:rsidRPr="007F5E5D" w:rsidTr="006A4BE5">
        <w:tc>
          <w:tcPr>
            <w:tcW w:w="1242" w:type="dxa"/>
          </w:tcPr>
          <w:p w:rsidR="00251F1D" w:rsidRPr="007F5E5D" w:rsidRDefault="00251F1D" w:rsidP="00CD65F0">
            <w:pPr>
              <w:rPr>
                <w:rFonts w:ascii="微软雅黑" w:eastAsia="微软雅黑" w:hAnsi="微软雅黑"/>
                <w:szCs w:val="21"/>
              </w:rPr>
            </w:pPr>
            <w:proofErr w:type="gramStart"/>
            <w:r w:rsidRPr="007F5E5D">
              <w:rPr>
                <w:rFonts w:ascii="微软雅黑" w:eastAsia="微软雅黑" w:hAnsi="微软雅黑" w:hint="eastAsia"/>
                <w:szCs w:val="21"/>
              </w:rPr>
              <w:t>考点</w:t>
            </w:r>
            <w:r w:rsidR="00CD65F0" w:rsidRPr="007F5E5D">
              <w:rPr>
                <w:rFonts w:ascii="微软雅黑" w:eastAsia="微软雅黑" w:hAnsi="微软雅黑" w:hint="eastAsia"/>
                <w:szCs w:val="21"/>
              </w:rPr>
              <w:t>五</w:t>
            </w:r>
            <w:proofErr w:type="gramEnd"/>
          </w:p>
        </w:tc>
        <w:tc>
          <w:tcPr>
            <w:tcW w:w="4536" w:type="dxa"/>
          </w:tcPr>
          <w:p w:rsidR="00251F1D" w:rsidRPr="007F5E5D" w:rsidRDefault="00DB719B" w:rsidP="006A4BE5">
            <w:pPr>
              <w:jc w:val="left"/>
              <w:rPr>
                <w:rFonts w:ascii="微软雅黑" w:eastAsia="微软雅黑" w:hAnsi="微软雅黑"/>
                <w:szCs w:val="21"/>
              </w:rPr>
            </w:pPr>
            <w:r w:rsidRPr="007F5E5D">
              <w:rPr>
                <w:rFonts w:ascii="微软雅黑" w:eastAsia="微软雅黑" w:hAnsi="微软雅黑" w:hint="eastAsia"/>
                <w:szCs w:val="21"/>
              </w:rPr>
              <w:t>工程施工质量验收时不符合要求的处理</w:t>
            </w:r>
          </w:p>
        </w:tc>
        <w:tc>
          <w:tcPr>
            <w:tcW w:w="2744" w:type="dxa"/>
          </w:tcPr>
          <w:p w:rsidR="00251F1D" w:rsidRPr="007F5E5D" w:rsidRDefault="00251F1D" w:rsidP="006A4BE5">
            <w:pPr>
              <w:rPr>
                <w:rFonts w:ascii="微软雅黑" w:eastAsia="微软雅黑" w:hAnsi="微软雅黑"/>
                <w:szCs w:val="21"/>
              </w:rPr>
            </w:pPr>
            <w:r w:rsidRPr="007F5E5D">
              <w:rPr>
                <w:rFonts w:ascii="微软雅黑" w:eastAsia="微软雅黑" w:hAnsi="微软雅黑" w:hint="eastAsia"/>
                <w:szCs w:val="21"/>
              </w:rPr>
              <w:t>★★</w:t>
            </w:r>
            <w:r w:rsidR="00084062" w:rsidRPr="007F5E5D">
              <w:rPr>
                <w:rFonts w:ascii="微软雅黑" w:eastAsia="微软雅黑" w:hAnsi="微软雅黑" w:hint="eastAsia"/>
                <w:szCs w:val="21"/>
              </w:rPr>
              <w:t>★★</w:t>
            </w:r>
          </w:p>
        </w:tc>
      </w:tr>
    </w:tbl>
    <w:p w:rsidR="00084062" w:rsidRPr="007F5E5D" w:rsidRDefault="00084062" w:rsidP="00084062">
      <w:pPr>
        <w:rPr>
          <w:rFonts w:ascii="微软雅黑" w:eastAsia="微软雅黑" w:hAnsi="微软雅黑"/>
          <w:szCs w:val="21"/>
        </w:rPr>
      </w:pPr>
      <w:r w:rsidRPr="007F5E5D">
        <w:rPr>
          <w:rFonts w:ascii="微软雅黑" w:eastAsia="微软雅黑" w:hAnsi="微软雅黑" w:hint="eastAsia"/>
          <w:szCs w:val="21"/>
        </w:rPr>
        <w:t>考点</w:t>
      </w:r>
      <w:proofErr w:type="gramStart"/>
      <w:r w:rsidR="00CD65F0" w:rsidRPr="007F5E5D">
        <w:rPr>
          <w:rFonts w:ascii="微软雅黑" w:eastAsia="微软雅黑" w:hAnsi="微软雅黑" w:hint="eastAsia"/>
          <w:szCs w:val="21"/>
        </w:rPr>
        <w:t>一</w:t>
      </w:r>
      <w:proofErr w:type="gramEnd"/>
      <w:r w:rsidRPr="007F5E5D">
        <w:rPr>
          <w:rFonts w:ascii="微软雅黑" w:eastAsia="微软雅黑" w:hAnsi="微软雅黑" w:hint="eastAsia"/>
          <w:szCs w:val="21"/>
        </w:rPr>
        <w:t>：检验批的划分</w:t>
      </w:r>
    </w:p>
    <w:p w:rsidR="00084062" w:rsidRPr="007F5E5D" w:rsidRDefault="00084062" w:rsidP="00084062">
      <w:pPr>
        <w:rPr>
          <w:rFonts w:ascii="微软雅黑" w:eastAsia="微软雅黑" w:hAnsi="微软雅黑"/>
          <w:szCs w:val="21"/>
        </w:rPr>
      </w:pPr>
      <w:r w:rsidRPr="007F5E5D">
        <w:rPr>
          <w:rFonts w:ascii="微软雅黑" w:eastAsia="微软雅黑" w:hAnsi="微软雅黑" w:hint="eastAsia"/>
          <w:szCs w:val="21"/>
        </w:rPr>
        <w:t>【考频分析】★★</w:t>
      </w:r>
      <w:r w:rsidR="00CD65F0" w:rsidRPr="007F5E5D">
        <w:rPr>
          <w:rFonts w:ascii="微软雅黑" w:eastAsia="微软雅黑" w:hAnsi="微软雅黑" w:hint="eastAsia"/>
          <w:szCs w:val="21"/>
        </w:rPr>
        <w:t>★</w:t>
      </w:r>
    </w:p>
    <w:p w:rsidR="00732C71" w:rsidRPr="007F5E5D" w:rsidRDefault="00732C71" w:rsidP="00732C71">
      <w:pPr>
        <w:rPr>
          <w:rFonts w:ascii="微软雅黑" w:eastAsia="微软雅黑" w:hAnsi="微软雅黑"/>
          <w:szCs w:val="21"/>
        </w:rPr>
      </w:pPr>
      <w:r w:rsidRPr="007F5E5D">
        <w:rPr>
          <w:rFonts w:ascii="微软雅黑" w:eastAsia="微软雅黑" w:hAnsi="微软雅黑" w:hint="eastAsia"/>
          <w:szCs w:val="21"/>
        </w:rPr>
        <w:t xml:space="preserve">（1）施工前，应由施工单位制定分项工程和检验批的划分方案，并由项目监理机构审核。对于《建筑工程施工质量验收统一标准》GB 50300—2013附录B及相关专业验收规范未涵盖的分项工程和检验批，可由建设单位组织监理、施工等单位协商确定。 </w:t>
      </w:r>
    </w:p>
    <w:p w:rsidR="00084062" w:rsidRPr="007F5E5D" w:rsidRDefault="00732C71" w:rsidP="00084062">
      <w:pPr>
        <w:rPr>
          <w:rFonts w:ascii="微软雅黑" w:eastAsia="微软雅黑" w:hAnsi="微软雅黑"/>
          <w:szCs w:val="21"/>
        </w:rPr>
      </w:pPr>
      <w:r w:rsidRPr="007F5E5D">
        <w:rPr>
          <w:rFonts w:ascii="微软雅黑" w:eastAsia="微软雅黑" w:hAnsi="微软雅黑" w:hint="eastAsia"/>
          <w:szCs w:val="21"/>
        </w:rPr>
        <w:t xml:space="preserve">（2）通常，多层及高层建筑的分项工程可按楼层或施工段来划分检验批；单层建筑的分项工程可按变形缝等划分检验批；安装工程一般按一个设计系统或设备组别划分为一个检验批；室外工程一般划分为一个检验批；散水、台阶、明沟等含在地面检验批中。 </w:t>
      </w:r>
    </w:p>
    <w:p w:rsidR="00084062" w:rsidRPr="007F5E5D" w:rsidRDefault="00084062" w:rsidP="00084062">
      <w:pPr>
        <w:rPr>
          <w:rFonts w:ascii="微软雅黑" w:eastAsia="微软雅黑" w:hAnsi="微软雅黑"/>
          <w:szCs w:val="21"/>
        </w:rPr>
      </w:pPr>
      <w:r w:rsidRPr="007F5E5D">
        <w:rPr>
          <w:rFonts w:ascii="微软雅黑" w:eastAsia="微软雅黑" w:hAnsi="微软雅黑" w:hint="eastAsia"/>
          <w:szCs w:val="21"/>
        </w:rPr>
        <w:t>考点</w:t>
      </w:r>
      <w:r w:rsidR="00CD65F0" w:rsidRPr="007F5E5D">
        <w:rPr>
          <w:rFonts w:ascii="微软雅黑" w:eastAsia="微软雅黑" w:hAnsi="微软雅黑" w:hint="eastAsia"/>
          <w:szCs w:val="21"/>
        </w:rPr>
        <w:t>二</w:t>
      </w:r>
      <w:r w:rsidRPr="007F5E5D">
        <w:rPr>
          <w:rFonts w:ascii="微软雅黑" w:eastAsia="微软雅黑" w:hAnsi="微软雅黑" w:hint="eastAsia"/>
          <w:szCs w:val="21"/>
        </w:rPr>
        <w:t>：检验批质量验收</w:t>
      </w:r>
    </w:p>
    <w:p w:rsidR="00084062" w:rsidRPr="007F5E5D" w:rsidRDefault="00084062" w:rsidP="00084062">
      <w:pPr>
        <w:rPr>
          <w:rFonts w:ascii="微软雅黑" w:eastAsia="微软雅黑" w:hAnsi="微软雅黑"/>
          <w:szCs w:val="21"/>
        </w:rPr>
      </w:pPr>
      <w:r w:rsidRPr="007F5E5D">
        <w:rPr>
          <w:rFonts w:ascii="微软雅黑" w:eastAsia="微软雅黑" w:hAnsi="微软雅黑" w:hint="eastAsia"/>
          <w:szCs w:val="21"/>
        </w:rPr>
        <w:t>【考频分析】★★★</w:t>
      </w:r>
    </w:p>
    <w:p w:rsidR="00732C71" w:rsidRPr="007F5E5D" w:rsidRDefault="00732C71" w:rsidP="00732C71">
      <w:pPr>
        <w:rPr>
          <w:rFonts w:ascii="微软雅黑" w:eastAsia="微软雅黑" w:hAnsi="微软雅黑"/>
          <w:szCs w:val="21"/>
        </w:rPr>
      </w:pPr>
      <w:r w:rsidRPr="007F5E5D">
        <w:rPr>
          <w:rFonts w:ascii="微软雅黑" w:eastAsia="微软雅黑" w:hAnsi="微软雅黑" w:hint="eastAsia"/>
          <w:szCs w:val="21"/>
        </w:rPr>
        <w:t xml:space="preserve">1.检验批质量验收程序 </w:t>
      </w:r>
    </w:p>
    <w:p w:rsidR="00732C71" w:rsidRPr="007F5E5D" w:rsidRDefault="00732C71" w:rsidP="00732C71">
      <w:pPr>
        <w:rPr>
          <w:rFonts w:ascii="微软雅黑" w:eastAsia="微软雅黑" w:hAnsi="微软雅黑"/>
          <w:szCs w:val="21"/>
        </w:rPr>
      </w:pPr>
      <w:r w:rsidRPr="007F5E5D">
        <w:rPr>
          <w:rFonts w:ascii="微软雅黑" w:eastAsia="微软雅黑" w:hAnsi="微软雅黑" w:hint="eastAsia"/>
          <w:szCs w:val="21"/>
        </w:rPr>
        <w:t xml:space="preserve">（1）检验批是工程施工质量验收的最小单位，是分项工程、分部工程、单位工程质量验收的基础。检验批应由专业监理工程师组织施工单位项目专业质量检查员、专业工长等进行验收。 </w:t>
      </w:r>
    </w:p>
    <w:p w:rsidR="00732C71" w:rsidRPr="007F5E5D" w:rsidRDefault="00732C71" w:rsidP="00732C71">
      <w:pPr>
        <w:rPr>
          <w:rFonts w:ascii="微软雅黑" w:eastAsia="微软雅黑" w:hAnsi="微软雅黑"/>
          <w:szCs w:val="21"/>
        </w:rPr>
      </w:pPr>
      <w:r w:rsidRPr="007F5E5D">
        <w:rPr>
          <w:rFonts w:ascii="微软雅黑" w:eastAsia="微软雅黑" w:hAnsi="微软雅黑" w:hint="eastAsia"/>
          <w:szCs w:val="21"/>
        </w:rPr>
        <w:t>（2）验收前，施工单位自检合格后填写检验批报审、报验表及检验批质量验收记录；专业</w:t>
      </w:r>
      <w:r w:rsidRPr="007F5E5D">
        <w:rPr>
          <w:rFonts w:ascii="微软雅黑" w:eastAsia="微软雅黑" w:hAnsi="微软雅黑" w:hint="eastAsia"/>
          <w:szCs w:val="21"/>
        </w:rPr>
        <w:lastRenderedPageBreak/>
        <w:t xml:space="preserve">监理工程师对施工单位所报资料进行审查，并组织相关人员到现场进行实体检查、验收；对验收不合格的检验批，要求整改，自检合格后予以复验；对验收合格的检验批，专业监理工程师签认检验批报审、报验表及检验批质量验收记录，准许进行下道工序施工。 </w:t>
      </w:r>
    </w:p>
    <w:p w:rsidR="00732C71" w:rsidRPr="007F5E5D" w:rsidRDefault="00732C71" w:rsidP="00732C71">
      <w:pPr>
        <w:rPr>
          <w:rFonts w:ascii="微软雅黑" w:eastAsia="微软雅黑" w:hAnsi="微软雅黑"/>
          <w:szCs w:val="21"/>
        </w:rPr>
      </w:pPr>
      <w:r w:rsidRPr="007F5E5D">
        <w:rPr>
          <w:rFonts w:ascii="微软雅黑" w:eastAsia="微软雅黑" w:hAnsi="微软雅黑" w:hint="eastAsia"/>
          <w:szCs w:val="21"/>
        </w:rPr>
        <w:t xml:space="preserve">2.检验批质量验收合格的规定 </w:t>
      </w:r>
    </w:p>
    <w:p w:rsidR="00732C71" w:rsidRPr="007F5E5D" w:rsidRDefault="00732C71" w:rsidP="00732C71">
      <w:pPr>
        <w:rPr>
          <w:rFonts w:ascii="微软雅黑" w:eastAsia="微软雅黑" w:hAnsi="微软雅黑"/>
          <w:szCs w:val="21"/>
        </w:rPr>
      </w:pPr>
      <w:r w:rsidRPr="007F5E5D">
        <w:rPr>
          <w:rFonts w:ascii="微软雅黑" w:eastAsia="微软雅黑" w:hAnsi="微软雅黑" w:hint="eastAsia"/>
          <w:szCs w:val="21"/>
        </w:rPr>
        <w:t xml:space="preserve">（1）主控项目的质量经抽样检验均应合格。 </w:t>
      </w:r>
    </w:p>
    <w:p w:rsidR="00732C71" w:rsidRPr="007F5E5D" w:rsidRDefault="00732C71" w:rsidP="00732C71">
      <w:pPr>
        <w:rPr>
          <w:rFonts w:ascii="微软雅黑" w:eastAsia="微软雅黑" w:hAnsi="微软雅黑"/>
          <w:szCs w:val="21"/>
        </w:rPr>
      </w:pPr>
      <w:r w:rsidRPr="007F5E5D">
        <w:rPr>
          <w:rFonts w:ascii="微软雅黑" w:eastAsia="微软雅黑" w:hAnsi="微软雅黑" w:hint="eastAsia"/>
          <w:szCs w:val="21"/>
        </w:rPr>
        <w:t>主控项目包括的主要内容</w:t>
      </w:r>
      <w:r w:rsidR="00AB0764" w:rsidRPr="007F5E5D">
        <w:rPr>
          <w:rFonts w:ascii="微软雅黑" w:eastAsia="微软雅黑" w:hAnsi="微软雅黑" w:hint="eastAsia"/>
          <w:szCs w:val="21"/>
        </w:rPr>
        <w:t>包括</w:t>
      </w:r>
      <w:r w:rsidRPr="007F5E5D">
        <w:rPr>
          <w:rFonts w:ascii="微软雅黑" w:eastAsia="微软雅黑" w:hAnsi="微软雅黑" w:hint="eastAsia"/>
          <w:szCs w:val="21"/>
        </w:rPr>
        <w:t>：</w:t>
      </w:r>
    </w:p>
    <w:p w:rsidR="00732C71" w:rsidRPr="007F5E5D" w:rsidRDefault="00732C71" w:rsidP="00732C71">
      <w:pPr>
        <w:rPr>
          <w:rFonts w:ascii="微软雅黑" w:eastAsia="微软雅黑" w:hAnsi="微软雅黑"/>
          <w:szCs w:val="21"/>
        </w:rPr>
      </w:pPr>
      <w:r w:rsidRPr="007F5E5D">
        <w:rPr>
          <w:rFonts w:ascii="微软雅黑" w:eastAsia="微软雅黑" w:hAnsi="微软雅黑" w:hint="eastAsia"/>
          <w:szCs w:val="21"/>
        </w:rPr>
        <w:t xml:space="preserve">工程材料、构配件和设备的技术性能，如水泥、钢材的质量；门窗构配件的质量；风机等设备的质量； </w:t>
      </w:r>
    </w:p>
    <w:p w:rsidR="00732C71" w:rsidRPr="007F5E5D" w:rsidRDefault="00732C71" w:rsidP="00732C71">
      <w:pPr>
        <w:rPr>
          <w:rFonts w:ascii="微软雅黑" w:eastAsia="微软雅黑" w:hAnsi="微软雅黑"/>
          <w:szCs w:val="21"/>
        </w:rPr>
      </w:pPr>
      <w:r w:rsidRPr="007F5E5D">
        <w:rPr>
          <w:rFonts w:ascii="微软雅黑" w:eastAsia="微软雅黑" w:hAnsi="微软雅黑" w:hint="eastAsia"/>
          <w:szCs w:val="21"/>
        </w:rPr>
        <w:t xml:space="preserve">涉及结构安全、节能、环境保护和主要使用功能的检测项目，如混凝土、砂浆强度；钢结构的焊缝强度；管道的压力试验等； </w:t>
      </w:r>
    </w:p>
    <w:p w:rsidR="00732C71" w:rsidRPr="007F5E5D" w:rsidRDefault="00732C71" w:rsidP="00732C71">
      <w:pPr>
        <w:rPr>
          <w:rFonts w:ascii="微软雅黑" w:eastAsia="微软雅黑" w:hAnsi="微软雅黑"/>
          <w:szCs w:val="21"/>
        </w:rPr>
      </w:pPr>
      <w:r w:rsidRPr="007F5E5D">
        <w:rPr>
          <w:rFonts w:ascii="微软雅黑" w:eastAsia="微软雅黑" w:hAnsi="微软雅黑" w:hint="eastAsia"/>
          <w:szCs w:val="21"/>
        </w:rPr>
        <w:t xml:space="preserve">一些重要的允许偏差项目，必须控制在允许偏差限值之内。 </w:t>
      </w:r>
    </w:p>
    <w:p w:rsidR="00732C71" w:rsidRPr="007F5E5D" w:rsidRDefault="00732C71" w:rsidP="00732C71">
      <w:pPr>
        <w:rPr>
          <w:rFonts w:ascii="微软雅黑" w:eastAsia="微软雅黑" w:hAnsi="微软雅黑"/>
          <w:szCs w:val="21"/>
        </w:rPr>
      </w:pPr>
      <w:r w:rsidRPr="007F5E5D">
        <w:rPr>
          <w:rFonts w:ascii="微软雅黑" w:eastAsia="微软雅黑" w:hAnsi="微软雅黑" w:hint="eastAsia"/>
          <w:szCs w:val="21"/>
        </w:rPr>
        <w:t>（2）一般项目的质量经抽样检验合格。当采用计数抽样时，</w:t>
      </w:r>
      <w:proofErr w:type="gramStart"/>
      <w:r w:rsidRPr="007F5E5D">
        <w:rPr>
          <w:rFonts w:ascii="微软雅黑" w:eastAsia="微软雅黑" w:hAnsi="微软雅黑" w:hint="eastAsia"/>
          <w:szCs w:val="21"/>
        </w:rPr>
        <w:t>合格点率应</w:t>
      </w:r>
      <w:proofErr w:type="gramEnd"/>
      <w:r w:rsidRPr="007F5E5D">
        <w:rPr>
          <w:rFonts w:ascii="微软雅黑" w:eastAsia="微软雅黑" w:hAnsi="微软雅黑" w:hint="eastAsia"/>
          <w:szCs w:val="21"/>
        </w:rPr>
        <w:t xml:space="preserve">符合有关专业验收规范的规定，且不得存在严重缺陷。 </w:t>
      </w:r>
    </w:p>
    <w:p w:rsidR="00732C71" w:rsidRPr="007F5E5D" w:rsidRDefault="00732C71" w:rsidP="00732C71">
      <w:pPr>
        <w:rPr>
          <w:rFonts w:ascii="微软雅黑" w:eastAsia="微软雅黑" w:hAnsi="微软雅黑"/>
          <w:szCs w:val="21"/>
        </w:rPr>
      </w:pPr>
      <w:r w:rsidRPr="007F5E5D">
        <w:rPr>
          <w:rFonts w:ascii="微软雅黑" w:eastAsia="微软雅黑" w:hAnsi="微软雅黑" w:hint="eastAsia"/>
          <w:szCs w:val="21"/>
        </w:rPr>
        <w:t xml:space="preserve">（3）具有完整的施工操作依据、质量验收记录。 </w:t>
      </w:r>
    </w:p>
    <w:p w:rsidR="00732C71" w:rsidRPr="007F5E5D" w:rsidRDefault="00732C71" w:rsidP="00732C71">
      <w:pPr>
        <w:rPr>
          <w:rFonts w:ascii="微软雅黑" w:eastAsia="微软雅黑" w:hAnsi="微软雅黑"/>
          <w:szCs w:val="21"/>
        </w:rPr>
      </w:pPr>
      <w:r w:rsidRPr="007F5E5D">
        <w:rPr>
          <w:rFonts w:ascii="微软雅黑" w:eastAsia="微软雅黑" w:hAnsi="微软雅黑" w:hint="eastAsia"/>
          <w:szCs w:val="21"/>
        </w:rPr>
        <w:t xml:space="preserve">质量控制资料反映了检验批从原材料到最终验收的各施工工序的施工操作依据、检查情况以及保证质量所必需的管理制度等。对其完整性的检查，实际是对过程控制的确认，这是检验批质量验收合格的前提。 </w:t>
      </w:r>
    </w:p>
    <w:p w:rsidR="00732C71" w:rsidRPr="007F5E5D" w:rsidRDefault="00732C71" w:rsidP="00732C71">
      <w:pPr>
        <w:rPr>
          <w:rFonts w:ascii="微软雅黑" w:eastAsia="微软雅黑" w:hAnsi="微软雅黑"/>
          <w:szCs w:val="21"/>
        </w:rPr>
      </w:pPr>
      <w:r w:rsidRPr="007F5E5D">
        <w:rPr>
          <w:rFonts w:ascii="微软雅黑" w:eastAsia="微软雅黑" w:hAnsi="微软雅黑" w:hint="eastAsia"/>
          <w:szCs w:val="21"/>
        </w:rPr>
        <w:t>质量控制资料主要包括：图纸会审记录、设计变更通知单、工程洽商记录；工程定位测量、放线记录；原材料出厂合格证书及进场检验、试验报告；施工试验报告及见证检测报告；隐蔽工程验收记录；施工记录；按有关专业质量验收规范规定的抽样检测资料、试验记录；分项、分部工程质量验收记录；工程质量事故调查处理资料；新技术论证、备案及施工记录。</w:t>
      </w:r>
    </w:p>
    <w:p w:rsidR="00084062" w:rsidRPr="007F5E5D" w:rsidRDefault="00084062" w:rsidP="00084062">
      <w:pPr>
        <w:rPr>
          <w:rFonts w:ascii="微软雅黑" w:eastAsia="微软雅黑" w:hAnsi="微软雅黑"/>
          <w:szCs w:val="21"/>
        </w:rPr>
      </w:pPr>
      <w:r w:rsidRPr="007F5E5D">
        <w:rPr>
          <w:rFonts w:ascii="微软雅黑" w:eastAsia="微软雅黑" w:hAnsi="微软雅黑" w:hint="eastAsia"/>
          <w:szCs w:val="21"/>
        </w:rPr>
        <w:t>考点</w:t>
      </w:r>
      <w:r w:rsidR="00CD65F0" w:rsidRPr="007F5E5D">
        <w:rPr>
          <w:rFonts w:ascii="微软雅黑" w:eastAsia="微软雅黑" w:hAnsi="微软雅黑" w:hint="eastAsia"/>
          <w:szCs w:val="21"/>
        </w:rPr>
        <w:t>三</w:t>
      </w:r>
      <w:r w:rsidRPr="007F5E5D">
        <w:rPr>
          <w:rFonts w:ascii="微软雅黑" w:eastAsia="微软雅黑" w:hAnsi="微软雅黑" w:hint="eastAsia"/>
          <w:szCs w:val="21"/>
        </w:rPr>
        <w:t>：分部工程质量验收</w:t>
      </w:r>
    </w:p>
    <w:p w:rsidR="00084062" w:rsidRPr="007F5E5D" w:rsidRDefault="00084062" w:rsidP="00084062">
      <w:pPr>
        <w:rPr>
          <w:rFonts w:ascii="微软雅黑" w:eastAsia="微软雅黑" w:hAnsi="微软雅黑"/>
          <w:szCs w:val="21"/>
        </w:rPr>
      </w:pPr>
      <w:r w:rsidRPr="007F5E5D">
        <w:rPr>
          <w:rFonts w:ascii="微软雅黑" w:eastAsia="微软雅黑" w:hAnsi="微软雅黑" w:hint="eastAsia"/>
          <w:szCs w:val="21"/>
        </w:rPr>
        <w:lastRenderedPageBreak/>
        <w:t>【考频分析】★★★★</w:t>
      </w:r>
    </w:p>
    <w:p w:rsidR="00AB0764" w:rsidRPr="007F5E5D" w:rsidRDefault="00AB0764" w:rsidP="00AB0764">
      <w:pPr>
        <w:rPr>
          <w:rFonts w:ascii="微软雅黑" w:eastAsia="微软雅黑" w:hAnsi="微软雅黑"/>
          <w:szCs w:val="21"/>
        </w:rPr>
      </w:pPr>
      <w:r w:rsidRPr="007F5E5D">
        <w:rPr>
          <w:rFonts w:ascii="微软雅黑" w:eastAsia="微软雅黑" w:hAnsi="微软雅黑" w:hint="eastAsia"/>
          <w:szCs w:val="21"/>
        </w:rPr>
        <w:t xml:space="preserve">（1）分部工程应由总监理工程师组织施工单位项目负责人和项目技术负责人等进行验收。 </w:t>
      </w:r>
    </w:p>
    <w:p w:rsidR="00AB0764" w:rsidRPr="007F5E5D" w:rsidRDefault="00AB0764" w:rsidP="00AB0764">
      <w:pPr>
        <w:rPr>
          <w:rFonts w:ascii="微软雅黑" w:eastAsia="微软雅黑" w:hAnsi="微软雅黑"/>
          <w:szCs w:val="21"/>
        </w:rPr>
      </w:pPr>
      <w:r w:rsidRPr="007F5E5D">
        <w:rPr>
          <w:rFonts w:ascii="微软雅黑" w:eastAsia="微软雅黑" w:hAnsi="微软雅黑" w:hint="eastAsia"/>
          <w:szCs w:val="21"/>
        </w:rPr>
        <w:t xml:space="preserve">（2）勘察、设计单位项目负责人和施工单位技术、质量部门负责人应参加地基与基础分部工程的验收。设计单位项目负责人和施工单位技术、质量部门负责人应参加主体结构、节能分部工程的验收。 </w:t>
      </w:r>
    </w:p>
    <w:p w:rsidR="00AB0764" w:rsidRPr="007F5E5D" w:rsidRDefault="00AB0764" w:rsidP="00AB0764">
      <w:pPr>
        <w:rPr>
          <w:rFonts w:ascii="微软雅黑" w:eastAsia="微软雅黑" w:hAnsi="微软雅黑"/>
          <w:szCs w:val="21"/>
        </w:rPr>
      </w:pPr>
      <w:r w:rsidRPr="007F5E5D">
        <w:rPr>
          <w:rFonts w:ascii="微软雅黑" w:eastAsia="微软雅黑" w:hAnsi="微软雅黑" w:hint="eastAsia"/>
          <w:szCs w:val="21"/>
        </w:rPr>
        <w:t>（3）分部工程质量验收合格的规定：所含分项工程的质量均</w:t>
      </w:r>
      <w:proofErr w:type="gramStart"/>
      <w:r w:rsidRPr="007F5E5D">
        <w:rPr>
          <w:rFonts w:ascii="微软雅黑" w:eastAsia="微软雅黑" w:hAnsi="微软雅黑" w:hint="eastAsia"/>
          <w:szCs w:val="21"/>
        </w:rPr>
        <w:t>应验收</w:t>
      </w:r>
      <w:proofErr w:type="gramEnd"/>
      <w:r w:rsidRPr="007F5E5D">
        <w:rPr>
          <w:rFonts w:ascii="微软雅黑" w:eastAsia="微软雅黑" w:hAnsi="微软雅黑" w:hint="eastAsia"/>
          <w:szCs w:val="21"/>
        </w:rPr>
        <w:t xml:space="preserve">合格；质量控制资料应完整；有关安全、节能、环境保护和主要使用功能的抽样检验结果应符合相应规定；观感质量应符合要求。 </w:t>
      </w:r>
    </w:p>
    <w:p w:rsidR="00084062" w:rsidRPr="007F5E5D" w:rsidRDefault="00AB0764" w:rsidP="00084062">
      <w:pPr>
        <w:rPr>
          <w:rFonts w:ascii="微软雅黑" w:eastAsia="微软雅黑" w:hAnsi="微软雅黑"/>
          <w:szCs w:val="21"/>
        </w:rPr>
      </w:pPr>
      <w:r w:rsidRPr="007F5E5D">
        <w:rPr>
          <w:rFonts w:ascii="微软雅黑" w:eastAsia="微软雅黑" w:hAnsi="微软雅黑" w:hint="eastAsia"/>
          <w:szCs w:val="21"/>
        </w:rPr>
        <w:t xml:space="preserve">（4）涉及安全、节能、环境保护和主要使用功能的地基与基础、主体结构和设备安装等分部工程应进行有关的见证检验或抽样检验。观感质量评价结论分为：“好”、“一般”、“差”，对于“差”的检查点需进行返修处理。 </w:t>
      </w:r>
    </w:p>
    <w:p w:rsidR="00084062" w:rsidRPr="007F5E5D" w:rsidRDefault="00084062" w:rsidP="00084062">
      <w:pPr>
        <w:rPr>
          <w:rFonts w:ascii="微软雅黑" w:eastAsia="微软雅黑" w:hAnsi="微软雅黑"/>
          <w:szCs w:val="21"/>
        </w:rPr>
      </w:pPr>
      <w:r w:rsidRPr="007F5E5D">
        <w:rPr>
          <w:rFonts w:ascii="微软雅黑" w:eastAsia="微软雅黑" w:hAnsi="微软雅黑" w:hint="eastAsia"/>
          <w:szCs w:val="21"/>
        </w:rPr>
        <w:t>考点</w:t>
      </w:r>
      <w:r w:rsidR="00CD65F0" w:rsidRPr="007F5E5D">
        <w:rPr>
          <w:rFonts w:ascii="微软雅黑" w:eastAsia="微软雅黑" w:hAnsi="微软雅黑" w:hint="eastAsia"/>
          <w:szCs w:val="21"/>
        </w:rPr>
        <w:t>四</w:t>
      </w:r>
      <w:r w:rsidRPr="007F5E5D">
        <w:rPr>
          <w:rFonts w:ascii="微软雅黑" w:eastAsia="微软雅黑" w:hAnsi="微软雅黑" w:hint="eastAsia"/>
          <w:szCs w:val="21"/>
        </w:rPr>
        <w:t>：单位工程质量验收</w:t>
      </w:r>
    </w:p>
    <w:p w:rsidR="00084062" w:rsidRPr="007F5E5D" w:rsidRDefault="00084062" w:rsidP="00084062">
      <w:pPr>
        <w:rPr>
          <w:rFonts w:ascii="微软雅黑" w:eastAsia="微软雅黑" w:hAnsi="微软雅黑"/>
          <w:szCs w:val="21"/>
        </w:rPr>
      </w:pPr>
      <w:r w:rsidRPr="007F5E5D">
        <w:rPr>
          <w:rFonts w:ascii="微软雅黑" w:eastAsia="微软雅黑" w:hAnsi="微软雅黑" w:hint="eastAsia"/>
          <w:szCs w:val="21"/>
        </w:rPr>
        <w:t>【考频分析】★★★</w:t>
      </w:r>
    </w:p>
    <w:p w:rsidR="00AB0764" w:rsidRPr="007F5E5D" w:rsidRDefault="00AB0764" w:rsidP="00AB0764">
      <w:pPr>
        <w:rPr>
          <w:rFonts w:ascii="微软雅黑" w:eastAsia="微软雅黑" w:hAnsi="微软雅黑"/>
          <w:szCs w:val="21"/>
        </w:rPr>
      </w:pPr>
      <w:r w:rsidRPr="007F5E5D">
        <w:rPr>
          <w:rFonts w:ascii="微软雅黑" w:eastAsia="微软雅黑" w:hAnsi="微软雅黑" w:hint="eastAsia"/>
          <w:szCs w:val="21"/>
        </w:rPr>
        <w:t xml:space="preserve">1.验收程序 </w:t>
      </w:r>
    </w:p>
    <w:p w:rsidR="00AB0764" w:rsidRPr="007F5E5D" w:rsidRDefault="00AB0764" w:rsidP="00AB0764">
      <w:pPr>
        <w:rPr>
          <w:rFonts w:ascii="微软雅黑" w:eastAsia="微软雅黑" w:hAnsi="微软雅黑"/>
          <w:szCs w:val="21"/>
        </w:rPr>
      </w:pPr>
      <w:r w:rsidRPr="007F5E5D">
        <w:rPr>
          <w:rFonts w:ascii="微软雅黑" w:eastAsia="微软雅黑" w:hAnsi="微软雅黑" w:hint="eastAsia"/>
          <w:szCs w:val="21"/>
        </w:rPr>
        <w:t xml:space="preserve">（1）预验收 </w:t>
      </w:r>
    </w:p>
    <w:p w:rsidR="00AB0764" w:rsidRPr="007F5E5D" w:rsidRDefault="00AB0764" w:rsidP="00AB0764">
      <w:pPr>
        <w:rPr>
          <w:rFonts w:ascii="微软雅黑" w:eastAsia="微软雅黑" w:hAnsi="微软雅黑"/>
          <w:szCs w:val="21"/>
        </w:rPr>
      </w:pPr>
      <w:r w:rsidRPr="007F5E5D">
        <w:rPr>
          <w:rFonts w:ascii="微软雅黑" w:eastAsia="微软雅黑" w:hAnsi="微软雅黑" w:hint="eastAsia"/>
          <w:szCs w:val="21"/>
        </w:rPr>
        <w:t xml:space="preserve">总监理工程师应组织各专业监理工程师审查施工单位报送的相关竣工资料，并对工程质量进行竣工预验收。存在质量问题时，应由施工单位及时整改，整改完毕且复验合格后，总监理工程师应签认单位工程竣工验收的相关资料。项目监理机构应向建设单位提交工程质量评估报告。施工单位向建设单位提交工程竣工报告，申请工程竣工验收。 </w:t>
      </w:r>
    </w:p>
    <w:p w:rsidR="00AB0764" w:rsidRPr="007F5E5D" w:rsidRDefault="00AB0764" w:rsidP="00AB0764">
      <w:pPr>
        <w:rPr>
          <w:rFonts w:ascii="微软雅黑" w:eastAsia="微软雅黑" w:hAnsi="微软雅黑"/>
          <w:szCs w:val="21"/>
        </w:rPr>
      </w:pPr>
      <w:r w:rsidRPr="007F5E5D">
        <w:rPr>
          <w:rFonts w:ascii="微软雅黑" w:eastAsia="微软雅黑" w:hAnsi="微软雅黑" w:hint="eastAsia"/>
          <w:szCs w:val="21"/>
        </w:rPr>
        <w:t xml:space="preserve">（2）验收 </w:t>
      </w:r>
    </w:p>
    <w:p w:rsidR="00AB0764" w:rsidRPr="007F5E5D" w:rsidRDefault="00AB0764" w:rsidP="00AB0764">
      <w:pPr>
        <w:rPr>
          <w:rFonts w:ascii="微软雅黑" w:eastAsia="微软雅黑" w:hAnsi="微软雅黑"/>
          <w:szCs w:val="21"/>
        </w:rPr>
      </w:pPr>
      <w:r w:rsidRPr="007F5E5D">
        <w:rPr>
          <w:rFonts w:ascii="微软雅黑" w:eastAsia="微软雅黑" w:hAnsi="微软雅黑" w:hint="eastAsia"/>
          <w:szCs w:val="21"/>
        </w:rPr>
        <w:t>建设单位收到工程竣工报告后，应由建设单位项目负责人组织监理、施工、设计、勘察等单位项目负责人进行单位工程验收。对验收中提出的整改问题，项目监理机构应督促施工单位</w:t>
      </w:r>
      <w:r w:rsidRPr="007F5E5D">
        <w:rPr>
          <w:rFonts w:ascii="微软雅黑" w:eastAsia="微软雅黑" w:hAnsi="微软雅黑" w:hint="eastAsia"/>
          <w:szCs w:val="21"/>
        </w:rPr>
        <w:lastRenderedPageBreak/>
        <w:t xml:space="preserve">及时整改。工程质量符合要求的，总监理工程师应在工程竣工验收报告中签署验收意见。 </w:t>
      </w:r>
    </w:p>
    <w:p w:rsidR="00AB0764" w:rsidRPr="007F5E5D" w:rsidRDefault="00AB0764" w:rsidP="00AB0764">
      <w:pPr>
        <w:rPr>
          <w:rFonts w:ascii="微软雅黑" w:eastAsia="微软雅黑" w:hAnsi="微软雅黑"/>
          <w:szCs w:val="21"/>
        </w:rPr>
      </w:pPr>
      <w:r w:rsidRPr="007F5E5D">
        <w:rPr>
          <w:rFonts w:ascii="微软雅黑" w:eastAsia="微软雅黑" w:hAnsi="微软雅黑" w:hint="eastAsia"/>
          <w:szCs w:val="21"/>
        </w:rPr>
        <w:t xml:space="preserve">《建设工程质量管理条例》规定，建设工程竣工验收应当具备的条件：完成建设工程设计和合同约定的各项内容；有完整的技术档案和施工管理资料；有工程使用的主要建筑材料、建筑构配件和设备的进场试验报告；有勘察、设计、施工、工程监理等单位分别签署的质量合格文件；有施工单位签署的工程保修书。 </w:t>
      </w:r>
    </w:p>
    <w:p w:rsidR="00AB0764" w:rsidRPr="007F5E5D" w:rsidRDefault="00AB0764" w:rsidP="00AB0764">
      <w:pPr>
        <w:rPr>
          <w:rFonts w:ascii="微软雅黑" w:eastAsia="微软雅黑" w:hAnsi="微软雅黑"/>
          <w:szCs w:val="21"/>
        </w:rPr>
      </w:pPr>
      <w:r w:rsidRPr="007F5E5D">
        <w:rPr>
          <w:rFonts w:ascii="微软雅黑" w:eastAsia="微软雅黑" w:hAnsi="微软雅黑" w:hint="eastAsia"/>
          <w:szCs w:val="21"/>
        </w:rPr>
        <w:t xml:space="preserve">2.单位工程质量验收合格的规定 </w:t>
      </w:r>
    </w:p>
    <w:p w:rsidR="00AB0764" w:rsidRPr="007F5E5D" w:rsidRDefault="00AB0764" w:rsidP="00AB0764">
      <w:pPr>
        <w:rPr>
          <w:rFonts w:ascii="微软雅黑" w:eastAsia="微软雅黑" w:hAnsi="微软雅黑"/>
          <w:szCs w:val="21"/>
        </w:rPr>
      </w:pPr>
      <w:r w:rsidRPr="007F5E5D">
        <w:rPr>
          <w:rFonts w:ascii="微软雅黑" w:eastAsia="微软雅黑" w:hAnsi="微软雅黑" w:hint="eastAsia"/>
          <w:szCs w:val="21"/>
        </w:rPr>
        <w:t>（1）所含分部工程的质量均</w:t>
      </w:r>
      <w:proofErr w:type="gramStart"/>
      <w:r w:rsidRPr="007F5E5D">
        <w:rPr>
          <w:rFonts w:ascii="微软雅黑" w:eastAsia="微软雅黑" w:hAnsi="微软雅黑" w:hint="eastAsia"/>
          <w:szCs w:val="21"/>
        </w:rPr>
        <w:t>应验收</w:t>
      </w:r>
      <w:proofErr w:type="gramEnd"/>
      <w:r w:rsidRPr="007F5E5D">
        <w:rPr>
          <w:rFonts w:ascii="微软雅黑" w:eastAsia="微软雅黑" w:hAnsi="微软雅黑" w:hint="eastAsia"/>
          <w:szCs w:val="21"/>
        </w:rPr>
        <w:t xml:space="preserve">合格：核查各分部工程中所含的子分部工程是否齐全； </w:t>
      </w:r>
    </w:p>
    <w:p w:rsidR="00AB0764" w:rsidRPr="007F5E5D" w:rsidRDefault="00AB0764" w:rsidP="00AB0764">
      <w:pPr>
        <w:rPr>
          <w:rFonts w:ascii="微软雅黑" w:eastAsia="微软雅黑" w:hAnsi="微软雅黑"/>
          <w:szCs w:val="21"/>
        </w:rPr>
      </w:pPr>
      <w:r w:rsidRPr="007F5E5D">
        <w:rPr>
          <w:rFonts w:ascii="微软雅黑" w:eastAsia="微软雅黑" w:hAnsi="微软雅黑" w:hint="eastAsia"/>
          <w:szCs w:val="21"/>
        </w:rPr>
        <w:t xml:space="preserve">核查各分部工程质量验收记录表及相关资料的质量评价是否完善；核查各分部工程质量验收记录表及相关资料的验收人员是否是规定的有相应资质的技术人员，并进行了评价和签认。 </w:t>
      </w:r>
    </w:p>
    <w:p w:rsidR="00AB0764" w:rsidRPr="007F5E5D" w:rsidRDefault="00AB0764" w:rsidP="00AB0764">
      <w:pPr>
        <w:rPr>
          <w:rFonts w:ascii="微软雅黑" w:eastAsia="微软雅黑" w:hAnsi="微软雅黑"/>
          <w:szCs w:val="21"/>
        </w:rPr>
      </w:pPr>
      <w:r w:rsidRPr="007F5E5D">
        <w:rPr>
          <w:rFonts w:ascii="微软雅黑" w:eastAsia="微软雅黑" w:hAnsi="微软雅黑" w:hint="eastAsia"/>
          <w:szCs w:val="21"/>
        </w:rPr>
        <w:t xml:space="preserve">（2）质量控制资料应完整：所有分部工程质量控制资料的系统性和完整性进行一次全面的核查，在全面梳理的基础上，重点检查资料是否齐全、有无遗漏，从而达到完整无缺的要求。 </w:t>
      </w:r>
    </w:p>
    <w:p w:rsidR="00AB0764" w:rsidRPr="007F5E5D" w:rsidRDefault="00AB0764" w:rsidP="00AB0764">
      <w:pPr>
        <w:rPr>
          <w:rFonts w:ascii="微软雅黑" w:eastAsia="微软雅黑" w:hAnsi="微软雅黑"/>
          <w:szCs w:val="21"/>
        </w:rPr>
      </w:pPr>
      <w:r w:rsidRPr="007F5E5D">
        <w:rPr>
          <w:rFonts w:ascii="微软雅黑" w:eastAsia="微软雅黑" w:hAnsi="微软雅黑" w:hint="eastAsia"/>
          <w:szCs w:val="21"/>
        </w:rPr>
        <w:t xml:space="preserve">（3）所含分部工程中有关安全、节能、环境保护和主要使用功能的检验资料应完整。检验资料应复查：资料的完整性，无漏检缺项；分部工程验收时的见证抽样检验报告。 </w:t>
      </w:r>
    </w:p>
    <w:p w:rsidR="00AB0764" w:rsidRPr="007F5E5D" w:rsidRDefault="00AB0764" w:rsidP="00AB0764">
      <w:pPr>
        <w:rPr>
          <w:rFonts w:ascii="微软雅黑" w:eastAsia="微软雅黑" w:hAnsi="微软雅黑"/>
          <w:szCs w:val="21"/>
        </w:rPr>
      </w:pPr>
      <w:r w:rsidRPr="007F5E5D">
        <w:rPr>
          <w:rFonts w:ascii="微软雅黑" w:eastAsia="微软雅黑" w:hAnsi="微软雅黑" w:hint="eastAsia"/>
          <w:szCs w:val="21"/>
        </w:rPr>
        <w:t xml:space="preserve">（4）主要使用功能的抽查结果应符合相关专业质量验收规范的规定。 </w:t>
      </w:r>
    </w:p>
    <w:p w:rsidR="00AB0764" w:rsidRPr="007F5E5D" w:rsidRDefault="00AB0764" w:rsidP="006A4BE5">
      <w:pPr>
        <w:rPr>
          <w:rFonts w:ascii="微软雅黑" w:eastAsia="微软雅黑" w:hAnsi="微软雅黑"/>
          <w:szCs w:val="21"/>
        </w:rPr>
      </w:pPr>
      <w:r w:rsidRPr="007F5E5D">
        <w:rPr>
          <w:rFonts w:ascii="微软雅黑" w:eastAsia="微软雅黑" w:hAnsi="微软雅黑" w:hint="eastAsia"/>
          <w:szCs w:val="21"/>
        </w:rPr>
        <w:t>（5）观感质量应符合要求。</w:t>
      </w:r>
    </w:p>
    <w:p w:rsidR="00084062" w:rsidRPr="007F5E5D" w:rsidRDefault="00084062" w:rsidP="00084062">
      <w:pPr>
        <w:rPr>
          <w:rFonts w:ascii="微软雅黑" w:eastAsia="微软雅黑" w:hAnsi="微软雅黑"/>
          <w:szCs w:val="21"/>
        </w:rPr>
      </w:pPr>
      <w:r w:rsidRPr="007F5E5D">
        <w:rPr>
          <w:rFonts w:ascii="微软雅黑" w:eastAsia="微软雅黑" w:hAnsi="微软雅黑" w:hint="eastAsia"/>
          <w:szCs w:val="21"/>
        </w:rPr>
        <w:t>考点</w:t>
      </w:r>
      <w:r w:rsidR="00CD65F0" w:rsidRPr="007F5E5D">
        <w:rPr>
          <w:rFonts w:ascii="微软雅黑" w:eastAsia="微软雅黑" w:hAnsi="微软雅黑" w:hint="eastAsia"/>
          <w:szCs w:val="21"/>
        </w:rPr>
        <w:t>五</w:t>
      </w:r>
      <w:r w:rsidRPr="007F5E5D">
        <w:rPr>
          <w:rFonts w:ascii="微软雅黑" w:eastAsia="微软雅黑" w:hAnsi="微软雅黑" w:hint="eastAsia"/>
          <w:szCs w:val="21"/>
        </w:rPr>
        <w:t>：工程施工质量验收时不符合要求的处理</w:t>
      </w:r>
    </w:p>
    <w:p w:rsidR="00084062" w:rsidRPr="007F5E5D" w:rsidRDefault="00084062" w:rsidP="00084062">
      <w:pPr>
        <w:rPr>
          <w:rFonts w:ascii="微软雅黑" w:eastAsia="微软雅黑" w:hAnsi="微软雅黑"/>
          <w:szCs w:val="21"/>
        </w:rPr>
      </w:pPr>
      <w:r w:rsidRPr="007F5E5D">
        <w:rPr>
          <w:rFonts w:ascii="微软雅黑" w:eastAsia="微软雅黑" w:hAnsi="微软雅黑" w:hint="eastAsia"/>
          <w:szCs w:val="21"/>
        </w:rPr>
        <w:t>【考频分析】★★★★</w:t>
      </w:r>
    </w:p>
    <w:p w:rsidR="006A4BE5" w:rsidRPr="007F5E5D" w:rsidRDefault="006A4BE5" w:rsidP="006A4BE5">
      <w:pPr>
        <w:rPr>
          <w:rFonts w:ascii="微软雅黑" w:eastAsia="微软雅黑" w:hAnsi="微软雅黑"/>
          <w:szCs w:val="21"/>
        </w:rPr>
      </w:pPr>
      <w:r w:rsidRPr="007F5E5D">
        <w:rPr>
          <w:rFonts w:ascii="微软雅黑" w:eastAsia="微软雅黑" w:hAnsi="微软雅黑" w:hint="eastAsia"/>
          <w:szCs w:val="21"/>
        </w:rPr>
        <w:t xml:space="preserve">一般情况，不合格现象在检验批验收时就应发现并及时处理，但实际工程中不能完全避免不合格情况的出现，因此工程施工质量验收时不符合要求的应按下列进行处理： </w:t>
      </w:r>
    </w:p>
    <w:p w:rsidR="006A4BE5" w:rsidRPr="007F5E5D" w:rsidRDefault="006A4BE5" w:rsidP="006A4BE5">
      <w:pPr>
        <w:rPr>
          <w:rFonts w:ascii="微软雅黑" w:eastAsia="微软雅黑" w:hAnsi="微软雅黑"/>
          <w:szCs w:val="21"/>
        </w:rPr>
      </w:pPr>
      <w:r w:rsidRPr="007F5E5D">
        <w:rPr>
          <w:rFonts w:ascii="微软雅黑" w:eastAsia="微软雅黑" w:hAnsi="微软雅黑" w:hint="eastAsia"/>
          <w:szCs w:val="21"/>
        </w:rPr>
        <w:t xml:space="preserve">（1）经返工或返修的检验批，应重新进行验收。 </w:t>
      </w:r>
    </w:p>
    <w:p w:rsidR="006A4BE5" w:rsidRPr="007F5E5D" w:rsidRDefault="006A4BE5" w:rsidP="006A4BE5">
      <w:pPr>
        <w:rPr>
          <w:rFonts w:ascii="微软雅黑" w:eastAsia="微软雅黑" w:hAnsi="微软雅黑"/>
          <w:szCs w:val="21"/>
        </w:rPr>
      </w:pPr>
      <w:r w:rsidRPr="007F5E5D">
        <w:rPr>
          <w:rFonts w:ascii="微软雅黑" w:eastAsia="微软雅黑" w:hAnsi="微软雅黑" w:hint="eastAsia"/>
          <w:szCs w:val="21"/>
        </w:rPr>
        <w:t xml:space="preserve">（2）经有资质的检测机构检测鉴定能够达到设计要求的检验批，应予以验收。 </w:t>
      </w:r>
    </w:p>
    <w:p w:rsidR="006A4BE5" w:rsidRPr="007F5E5D" w:rsidRDefault="006A4BE5" w:rsidP="006A4BE5">
      <w:pPr>
        <w:rPr>
          <w:rFonts w:ascii="微软雅黑" w:eastAsia="微软雅黑" w:hAnsi="微软雅黑"/>
          <w:szCs w:val="21"/>
        </w:rPr>
      </w:pPr>
      <w:r w:rsidRPr="007F5E5D">
        <w:rPr>
          <w:rFonts w:ascii="微软雅黑" w:eastAsia="微软雅黑" w:hAnsi="微软雅黑" w:hint="eastAsia"/>
          <w:szCs w:val="21"/>
        </w:rPr>
        <w:t>（3）经有资质的检测机构检测鉴定达不到设计要求，但经原设计单位核算认可能够满足安</w:t>
      </w:r>
      <w:r w:rsidRPr="007F5E5D">
        <w:rPr>
          <w:rFonts w:ascii="微软雅黑" w:eastAsia="微软雅黑" w:hAnsi="微软雅黑" w:hint="eastAsia"/>
          <w:szCs w:val="21"/>
        </w:rPr>
        <w:lastRenderedPageBreak/>
        <w:t xml:space="preserve">全和使用功能的检验批，可予以验收。 </w:t>
      </w:r>
    </w:p>
    <w:p w:rsidR="006A4BE5" w:rsidRPr="007F5E5D" w:rsidRDefault="006A4BE5" w:rsidP="006A4BE5">
      <w:pPr>
        <w:rPr>
          <w:rFonts w:ascii="微软雅黑" w:eastAsia="微软雅黑" w:hAnsi="微软雅黑"/>
          <w:szCs w:val="21"/>
        </w:rPr>
      </w:pPr>
      <w:r w:rsidRPr="007F5E5D">
        <w:rPr>
          <w:rFonts w:ascii="微软雅黑" w:eastAsia="微软雅黑" w:hAnsi="微软雅黑" w:hint="eastAsia"/>
          <w:szCs w:val="21"/>
        </w:rPr>
        <w:t xml:space="preserve">（4）经返修或加固处理的分项、分部工程，满足安全及使用功能要求时，可按技术处理方案和协商文件的要求予以验收。 </w:t>
      </w:r>
    </w:p>
    <w:p w:rsidR="006A4BE5" w:rsidRPr="007F5E5D" w:rsidRDefault="006A4BE5" w:rsidP="006A4BE5">
      <w:pPr>
        <w:rPr>
          <w:rFonts w:ascii="微软雅黑" w:eastAsia="微软雅黑" w:hAnsi="微软雅黑"/>
          <w:szCs w:val="21"/>
        </w:rPr>
      </w:pPr>
      <w:r w:rsidRPr="007F5E5D">
        <w:rPr>
          <w:rFonts w:ascii="微软雅黑" w:eastAsia="微软雅黑" w:hAnsi="微软雅黑" w:hint="eastAsia"/>
          <w:szCs w:val="21"/>
        </w:rPr>
        <w:t xml:space="preserve">（5）经返修或加固处理仍不能满足安全或重要使用要求的分部工程及单位工程，严禁验收。 </w:t>
      </w:r>
    </w:p>
    <w:p w:rsidR="006A4BE5" w:rsidRPr="007F5E5D" w:rsidRDefault="006A4BE5" w:rsidP="006A4BE5">
      <w:pPr>
        <w:rPr>
          <w:rFonts w:ascii="微软雅黑" w:eastAsia="微软雅黑" w:hAnsi="微软雅黑"/>
          <w:szCs w:val="21"/>
        </w:rPr>
      </w:pPr>
      <w:r w:rsidRPr="007F5E5D">
        <w:rPr>
          <w:rFonts w:ascii="微软雅黑" w:eastAsia="微软雅黑" w:hAnsi="微软雅黑" w:hint="eastAsia"/>
          <w:szCs w:val="21"/>
        </w:rPr>
        <w:t xml:space="preserve">（6）工程质量控制资料应齐全完整。当部分资料缺失时，应委托有资质的检测机构按有关标准进行相应的实体检测或抽样试验。上述工作应由有资质的检测机构完成，出具的检验报告可用于工程施工质量验收。 </w:t>
      </w:r>
    </w:p>
    <w:p w:rsidR="00CD65F0" w:rsidRPr="007F5E5D" w:rsidRDefault="00CD65F0">
      <w:pPr>
        <w:widowControl/>
        <w:jc w:val="left"/>
        <w:rPr>
          <w:rFonts w:ascii="微软雅黑" w:eastAsia="微软雅黑" w:hAnsi="微软雅黑"/>
          <w:szCs w:val="21"/>
        </w:rPr>
      </w:pPr>
      <w:r w:rsidRPr="007F5E5D">
        <w:rPr>
          <w:rFonts w:ascii="微软雅黑" w:eastAsia="微软雅黑" w:hAnsi="微软雅黑"/>
          <w:szCs w:val="21"/>
        </w:rPr>
        <w:br w:type="page"/>
      </w:r>
    </w:p>
    <w:p w:rsidR="006A4BE5" w:rsidRPr="007F5E5D" w:rsidRDefault="00DB19E7" w:rsidP="006A4BE5">
      <w:pPr>
        <w:jc w:val="center"/>
        <w:rPr>
          <w:rFonts w:ascii="微软雅黑" w:eastAsia="微软雅黑" w:hAnsi="微软雅黑"/>
          <w:szCs w:val="21"/>
        </w:rPr>
      </w:pPr>
      <w:r w:rsidRPr="007F5E5D">
        <w:rPr>
          <w:rFonts w:ascii="微软雅黑" w:eastAsia="微软雅黑" w:hAnsi="微软雅黑" w:hint="eastAsia"/>
          <w:szCs w:val="21"/>
        </w:rPr>
        <w:lastRenderedPageBreak/>
        <w:t>第七章　建设工程质量缺陷及事故</w:t>
      </w:r>
    </w:p>
    <w:tbl>
      <w:tblPr>
        <w:tblStyle w:val="a3"/>
        <w:tblW w:w="0" w:type="auto"/>
        <w:tblLook w:val="04A0"/>
      </w:tblPr>
      <w:tblGrid>
        <w:gridCol w:w="1526"/>
        <w:gridCol w:w="4252"/>
        <w:gridCol w:w="2744"/>
      </w:tblGrid>
      <w:tr w:rsidR="006A4BE5" w:rsidRPr="007F5E5D" w:rsidTr="006A4BE5">
        <w:trPr>
          <w:trHeight w:val="237"/>
        </w:trPr>
        <w:tc>
          <w:tcPr>
            <w:tcW w:w="1526" w:type="dxa"/>
          </w:tcPr>
          <w:p w:rsidR="006A4BE5" w:rsidRPr="007F5E5D" w:rsidRDefault="006A4BE5" w:rsidP="006A4BE5">
            <w:pPr>
              <w:rPr>
                <w:rFonts w:ascii="微软雅黑" w:eastAsia="微软雅黑" w:hAnsi="微软雅黑"/>
                <w:szCs w:val="21"/>
              </w:rPr>
            </w:pPr>
            <w:r w:rsidRPr="007F5E5D">
              <w:rPr>
                <w:rFonts w:ascii="微软雅黑" w:eastAsia="微软雅黑" w:hAnsi="微软雅黑" w:hint="eastAsia"/>
                <w:szCs w:val="21"/>
              </w:rPr>
              <w:t>序号</w:t>
            </w:r>
          </w:p>
        </w:tc>
        <w:tc>
          <w:tcPr>
            <w:tcW w:w="4252" w:type="dxa"/>
          </w:tcPr>
          <w:p w:rsidR="006A4BE5" w:rsidRPr="007F5E5D" w:rsidRDefault="006A4BE5" w:rsidP="006A4BE5">
            <w:pPr>
              <w:rPr>
                <w:rFonts w:ascii="微软雅黑" w:eastAsia="微软雅黑" w:hAnsi="微软雅黑"/>
                <w:szCs w:val="21"/>
              </w:rPr>
            </w:pPr>
            <w:r w:rsidRPr="007F5E5D">
              <w:rPr>
                <w:rFonts w:ascii="微软雅黑" w:eastAsia="微软雅黑" w:hAnsi="微软雅黑" w:hint="eastAsia"/>
                <w:szCs w:val="21"/>
              </w:rPr>
              <w:t>考点</w:t>
            </w:r>
          </w:p>
        </w:tc>
        <w:tc>
          <w:tcPr>
            <w:tcW w:w="2744" w:type="dxa"/>
          </w:tcPr>
          <w:p w:rsidR="006A4BE5" w:rsidRPr="007F5E5D" w:rsidRDefault="006A4BE5" w:rsidP="006A4BE5">
            <w:pPr>
              <w:rPr>
                <w:rFonts w:ascii="微软雅黑" w:eastAsia="微软雅黑" w:hAnsi="微软雅黑"/>
                <w:szCs w:val="21"/>
              </w:rPr>
            </w:pPr>
            <w:proofErr w:type="gramStart"/>
            <w:r w:rsidRPr="007F5E5D">
              <w:rPr>
                <w:rFonts w:ascii="微软雅黑" w:eastAsia="微软雅黑" w:hAnsi="微软雅黑" w:hint="eastAsia"/>
                <w:szCs w:val="21"/>
              </w:rPr>
              <w:t>考频</w:t>
            </w:r>
            <w:proofErr w:type="gramEnd"/>
          </w:p>
        </w:tc>
      </w:tr>
      <w:tr w:rsidR="006A4BE5" w:rsidRPr="007F5E5D" w:rsidTr="006A4BE5">
        <w:trPr>
          <w:trHeight w:val="237"/>
        </w:trPr>
        <w:tc>
          <w:tcPr>
            <w:tcW w:w="1526" w:type="dxa"/>
          </w:tcPr>
          <w:p w:rsidR="006A4BE5" w:rsidRPr="007F5E5D" w:rsidRDefault="006A4BE5" w:rsidP="006A4BE5">
            <w:pPr>
              <w:rPr>
                <w:rFonts w:ascii="微软雅黑" w:eastAsia="微软雅黑" w:hAnsi="微软雅黑"/>
                <w:szCs w:val="21"/>
              </w:rPr>
            </w:pPr>
            <w:r w:rsidRPr="007F5E5D">
              <w:rPr>
                <w:rFonts w:ascii="微软雅黑" w:eastAsia="微软雅黑" w:hAnsi="微软雅黑" w:hint="eastAsia"/>
                <w:szCs w:val="21"/>
              </w:rPr>
              <w:t>考点</w:t>
            </w:r>
            <w:proofErr w:type="gramStart"/>
            <w:r w:rsidRPr="007F5E5D">
              <w:rPr>
                <w:rFonts w:ascii="微软雅黑" w:eastAsia="微软雅黑" w:hAnsi="微软雅黑" w:hint="eastAsia"/>
                <w:szCs w:val="21"/>
              </w:rPr>
              <w:t>一</w:t>
            </w:r>
            <w:proofErr w:type="gramEnd"/>
          </w:p>
        </w:tc>
        <w:tc>
          <w:tcPr>
            <w:tcW w:w="4252" w:type="dxa"/>
          </w:tcPr>
          <w:p w:rsidR="006A4BE5" w:rsidRPr="007F5E5D" w:rsidRDefault="006A4BE5" w:rsidP="006A4BE5">
            <w:pPr>
              <w:rPr>
                <w:rFonts w:ascii="微软雅黑" w:eastAsia="微软雅黑" w:hAnsi="微软雅黑"/>
                <w:szCs w:val="21"/>
              </w:rPr>
            </w:pPr>
            <w:r w:rsidRPr="007F5E5D">
              <w:rPr>
                <w:rFonts w:ascii="微软雅黑" w:eastAsia="微软雅黑" w:hAnsi="微软雅黑" w:hint="eastAsia"/>
                <w:szCs w:val="21"/>
              </w:rPr>
              <w:t>工程质量事故处理</w:t>
            </w:r>
          </w:p>
        </w:tc>
        <w:tc>
          <w:tcPr>
            <w:tcW w:w="2744" w:type="dxa"/>
          </w:tcPr>
          <w:p w:rsidR="006A4BE5" w:rsidRPr="007F5E5D" w:rsidRDefault="006A4BE5" w:rsidP="006A4BE5">
            <w:pPr>
              <w:rPr>
                <w:rFonts w:ascii="微软雅黑" w:eastAsia="微软雅黑" w:hAnsi="微软雅黑"/>
                <w:szCs w:val="21"/>
              </w:rPr>
            </w:pPr>
            <w:r w:rsidRPr="007F5E5D">
              <w:rPr>
                <w:rFonts w:ascii="微软雅黑" w:eastAsia="微软雅黑" w:hAnsi="微软雅黑" w:hint="eastAsia"/>
                <w:szCs w:val="21"/>
              </w:rPr>
              <w:t>★★★★★</w:t>
            </w:r>
          </w:p>
        </w:tc>
      </w:tr>
    </w:tbl>
    <w:p w:rsidR="006A4BE5" w:rsidRPr="007F5E5D" w:rsidRDefault="006A4BE5" w:rsidP="006A4BE5">
      <w:pPr>
        <w:rPr>
          <w:rFonts w:ascii="微软雅黑" w:eastAsia="微软雅黑" w:hAnsi="微软雅黑"/>
          <w:szCs w:val="21"/>
        </w:rPr>
      </w:pPr>
      <w:r w:rsidRPr="007F5E5D">
        <w:rPr>
          <w:rFonts w:ascii="微软雅黑" w:eastAsia="微软雅黑" w:hAnsi="微软雅黑" w:hint="eastAsia"/>
          <w:szCs w:val="21"/>
        </w:rPr>
        <w:t>考点</w:t>
      </w:r>
      <w:proofErr w:type="gramStart"/>
      <w:r w:rsidRPr="007F5E5D">
        <w:rPr>
          <w:rFonts w:ascii="微软雅黑" w:eastAsia="微软雅黑" w:hAnsi="微软雅黑" w:hint="eastAsia"/>
          <w:szCs w:val="21"/>
        </w:rPr>
        <w:t>一</w:t>
      </w:r>
      <w:proofErr w:type="gramEnd"/>
      <w:r w:rsidRPr="007F5E5D">
        <w:rPr>
          <w:rFonts w:ascii="微软雅黑" w:eastAsia="微软雅黑" w:hAnsi="微软雅黑" w:hint="eastAsia"/>
          <w:szCs w:val="21"/>
        </w:rPr>
        <w:t>：工程质量事故处理</w:t>
      </w:r>
    </w:p>
    <w:p w:rsidR="006A4BE5" w:rsidRPr="007F5E5D" w:rsidRDefault="006A4BE5" w:rsidP="006A4BE5">
      <w:pPr>
        <w:rPr>
          <w:rFonts w:ascii="微软雅黑" w:eastAsia="微软雅黑" w:hAnsi="微软雅黑"/>
          <w:szCs w:val="21"/>
        </w:rPr>
      </w:pPr>
      <w:r w:rsidRPr="007F5E5D">
        <w:rPr>
          <w:rFonts w:ascii="微软雅黑" w:eastAsia="微软雅黑" w:hAnsi="微软雅黑" w:hint="eastAsia"/>
          <w:szCs w:val="21"/>
        </w:rPr>
        <w:t>【考频分析】★★★★★</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1.工程质量事故处理的依据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（1）相关的法律法规。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（2）有关合同及合同文件（承包、设计、购销、监理）。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（3）质量事故的实况资料：施工单位的质量事故调查报告；项目监理机构所掌握的质量事故相关资料。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（4）有关的工程技术文件、资料和档案。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2.工程质量事故处理程序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（1）发生工程质量事故（要求施工单位保护现场，采取措施防止事故扩大；事故单位迅速按类别和等级向主管部门报告）。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（2）总监理工程师征得建设单位同意后，签发工程暂停令。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3）施工单位进行质量事故调查，提出质量事故调查报告和经设计等相关单位认可的处理方案（技术处理方案—施工单位提出，原设计单位同意签字，报建设单位批准；对于涉及结构安全和加固处理等的重大技术处理方案，一般由原设计单位提出；必要时，应要求相关单位组织专家论证）。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（4）项目监理机构审查施工单位报送的质量事故调查报告和处理方案并签署意见。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（5）施工单位实施处理，项目监理机构对处理过程进行跟踪检查，对处理结果进行验收。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（6）具备复工条件时，施工单位报送工程复工</w:t>
      </w:r>
      <w:proofErr w:type="gramStart"/>
      <w:r w:rsidRPr="007F5E5D">
        <w:rPr>
          <w:rFonts w:ascii="微软雅黑" w:eastAsia="微软雅黑" w:hAnsi="微软雅黑" w:hint="eastAsia"/>
          <w:szCs w:val="21"/>
        </w:rPr>
        <w:t>报审表</w:t>
      </w:r>
      <w:proofErr w:type="gramEnd"/>
      <w:r w:rsidRPr="007F5E5D">
        <w:rPr>
          <w:rFonts w:ascii="微软雅黑" w:eastAsia="微软雅黑" w:hAnsi="微软雅黑" w:hint="eastAsia"/>
          <w:szCs w:val="21"/>
        </w:rPr>
        <w:t>及有关资料，总监理工程师签署审核</w:t>
      </w:r>
      <w:r w:rsidRPr="007F5E5D">
        <w:rPr>
          <w:rFonts w:ascii="微软雅黑" w:eastAsia="微软雅黑" w:hAnsi="微软雅黑" w:hint="eastAsia"/>
          <w:szCs w:val="21"/>
        </w:rPr>
        <w:lastRenderedPageBreak/>
        <w:t xml:space="preserve">意见。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（7）建设单位批准后，总监理工程师签发工程复</w:t>
      </w:r>
      <w:proofErr w:type="gramStart"/>
      <w:r w:rsidRPr="007F5E5D">
        <w:rPr>
          <w:rFonts w:ascii="微软雅黑" w:eastAsia="微软雅黑" w:hAnsi="微软雅黑" w:hint="eastAsia"/>
          <w:szCs w:val="21"/>
        </w:rPr>
        <w:t>工令</w:t>
      </w:r>
      <w:proofErr w:type="gramEnd"/>
      <w:r w:rsidRPr="007F5E5D">
        <w:rPr>
          <w:rFonts w:ascii="微软雅黑" w:eastAsia="微软雅黑" w:hAnsi="微软雅黑" w:hint="eastAsia"/>
          <w:szCs w:val="21"/>
        </w:rPr>
        <w:t xml:space="preserve">。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（8）项目监理机构向建设单位提交质量事故书面报告。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质量事故书面报告的内容：工程及各参建单位名称；质量事故发生的时间、地点、工程部位；事故发生的简要经过、造成工程损伤状况、伤亡人数和直接经济损失的初步估计；事故发生原因的初步判断；事故发生后采取的措施及处理方案；事故处理的过程及结果。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（9）处理记录整理归档。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3.工程质量事故处理的基本方法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（1）工程质量事故处理方案类型：修补处理、返工处理、不做处理。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（2）工程质量事故处理方案的辅助方法（选最适用的）：试验验证、定期观测、专家论证、方案比较。 </w:t>
      </w:r>
    </w:p>
    <w:p w:rsidR="00084062"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凡涉及结构承载力等使用安全和其他重要性能的处理工作，通常需做必要的试验和检验鉴定工作。</w:t>
      </w:r>
    </w:p>
    <w:p w:rsidR="006A4BE5" w:rsidRPr="007F5E5D" w:rsidRDefault="003A5276" w:rsidP="003A5276">
      <w:pPr>
        <w:widowControl/>
        <w:jc w:val="left"/>
        <w:rPr>
          <w:rFonts w:ascii="微软雅黑" w:eastAsia="微软雅黑" w:hAnsi="微软雅黑"/>
          <w:szCs w:val="21"/>
        </w:rPr>
      </w:pPr>
      <w:r w:rsidRPr="007F5E5D">
        <w:rPr>
          <w:rFonts w:ascii="微软雅黑" w:eastAsia="微软雅黑" w:hAnsi="微软雅黑"/>
          <w:szCs w:val="21"/>
        </w:rPr>
        <w:br w:type="page"/>
      </w:r>
    </w:p>
    <w:p w:rsidR="006A4BE5" w:rsidRPr="007F5E5D" w:rsidRDefault="00DB19E7" w:rsidP="006A4BE5">
      <w:pPr>
        <w:jc w:val="center"/>
        <w:rPr>
          <w:rFonts w:ascii="微软雅黑" w:eastAsia="微软雅黑" w:hAnsi="微软雅黑"/>
          <w:szCs w:val="21"/>
        </w:rPr>
      </w:pPr>
      <w:r w:rsidRPr="007F5E5D">
        <w:rPr>
          <w:rFonts w:ascii="微软雅黑" w:eastAsia="微软雅黑" w:hAnsi="微软雅黑" w:hint="eastAsia"/>
          <w:szCs w:val="21"/>
        </w:rPr>
        <w:lastRenderedPageBreak/>
        <w:t>第八章　建设工程勘察设计、保修阶段质量管理</w:t>
      </w:r>
    </w:p>
    <w:tbl>
      <w:tblPr>
        <w:tblStyle w:val="a3"/>
        <w:tblW w:w="0" w:type="auto"/>
        <w:tblLook w:val="04A0"/>
      </w:tblPr>
      <w:tblGrid>
        <w:gridCol w:w="1526"/>
        <w:gridCol w:w="4252"/>
        <w:gridCol w:w="2744"/>
      </w:tblGrid>
      <w:tr w:rsidR="006A4BE5" w:rsidRPr="007F5E5D" w:rsidTr="006A4BE5">
        <w:trPr>
          <w:trHeight w:val="237"/>
        </w:trPr>
        <w:tc>
          <w:tcPr>
            <w:tcW w:w="1526" w:type="dxa"/>
          </w:tcPr>
          <w:p w:rsidR="006A4BE5" w:rsidRPr="007F5E5D" w:rsidRDefault="006A4BE5" w:rsidP="006A4BE5">
            <w:pPr>
              <w:rPr>
                <w:rFonts w:ascii="微软雅黑" w:eastAsia="微软雅黑" w:hAnsi="微软雅黑"/>
                <w:szCs w:val="21"/>
              </w:rPr>
            </w:pPr>
            <w:r w:rsidRPr="007F5E5D">
              <w:rPr>
                <w:rFonts w:ascii="微软雅黑" w:eastAsia="微软雅黑" w:hAnsi="微软雅黑" w:hint="eastAsia"/>
                <w:szCs w:val="21"/>
              </w:rPr>
              <w:t>序号</w:t>
            </w:r>
          </w:p>
        </w:tc>
        <w:tc>
          <w:tcPr>
            <w:tcW w:w="4252" w:type="dxa"/>
          </w:tcPr>
          <w:p w:rsidR="006A4BE5" w:rsidRPr="007F5E5D" w:rsidRDefault="006A4BE5" w:rsidP="006A4BE5">
            <w:pPr>
              <w:rPr>
                <w:rFonts w:ascii="微软雅黑" w:eastAsia="微软雅黑" w:hAnsi="微软雅黑"/>
                <w:szCs w:val="21"/>
              </w:rPr>
            </w:pPr>
            <w:r w:rsidRPr="007F5E5D">
              <w:rPr>
                <w:rFonts w:ascii="微软雅黑" w:eastAsia="微软雅黑" w:hAnsi="微软雅黑" w:hint="eastAsia"/>
                <w:szCs w:val="21"/>
              </w:rPr>
              <w:t>考点</w:t>
            </w:r>
          </w:p>
        </w:tc>
        <w:tc>
          <w:tcPr>
            <w:tcW w:w="2744" w:type="dxa"/>
          </w:tcPr>
          <w:p w:rsidR="006A4BE5" w:rsidRPr="007F5E5D" w:rsidRDefault="006A4BE5" w:rsidP="006A4BE5">
            <w:pPr>
              <w:rPr>
                <w:rFonts w:ascii="微软雅黑" w:eastAsia="微软雅黑" w:hAnsi="微软雅黑"/>
                <w:szCs w:val="21"/>
              </w:rPr>
            </w:pPr>
            <w:proofErr w:type="gramStart"/>
            <w:r w:rsidRPr="007F5E5D">
              <w:rPr>
                <w:rFonts w:ascii="微软雅黑" w:eastAsia="微软雅黑" w:hAnsi="微软雅黑" w:hint="eastAsia"/>
                <w:szCs w:val="21"/>
              </w:rPr>
              <w:t>考频</w:t>
            </w:r>
            <w:proofErr w:type="gramEnd"/>
          </w:p>
        </w:tc>
      </w:tr>
      <w:tr w:rsidR="006A4BE5" w:rsidRPr="007F5E5D" w:rsidTr="006A4BE5">
        <w:trPr>
          <w:trHeight w:val="237"/>
        </w:trPr>
        <w:tc>
          <w:tcPr>
            <w:tcW w:w="1526" w:type="dxa"/>
          </w:tcPr>
          <w:p w:rsidR="006A4BE5" w:rsidRPr="007F5E5D" w:rsidRDefault="006A4BE5" w:rsidP="006A4BE5">
            <w:pPr>
              <w:rPr>
                <w:rFonts w:ascii="微软雅黑" w:eastAsia="微软雅黑" w:hAnsi="微软雅黑"/>
                <w:szCs w:val="21"/>
              </w:rPr>
            </w:pPr>
            <w:r w:rsidRPr="007F5E5D">
              <w:rPr>
                <w:rFonts w:ascii="微软雅黑" w:eastAsia="微软雅黑" w:hAnsi="微软雅黑" w:hint="eastAsia"/>
                <w:szCs w:val="21"/>
              </w:rPr>
              <w:t>考点</w:t>
            </w:r>
            <w:proofErr w:type="gramStart"/>
            <w:r w:rsidRPr="007F5E5D">
              <w:rPr>
                <w:rFonts w:ascii="微软雅黑" w:eastAsia="微软雅黑" w:hAnsi="微软雅黑" w:hint="eastAsia"/>
                <w:szCs w:val="21"/>
              </w:rPr>
              <w:t>一</w:t>
            </w:r>
            <w:proofErr w:type="gramEnd"/>
          </w:p>
        </w:tc>
        <w:tc>
          <w:tcPr>
            <w:tcW w:w="4252" w:type="dxa"/>
          </w:tcPr>
          <w:p w:rsidR="006A4BE5" w:rsidRPr="007F5E5D" w:rsidRDefault="006A4BE5" w:rsidP="006A4BE5">
            <w:pPr>
              <w:rPr>
                <w:rFonts w:ascii="微软雅黑" w:eastAsia="微软雅黑" w:hAnsi="微软雅黑"/>
                <w:szCs w:val="21"/>
              </w:rPr>
            </w:pPr>
            <w:r w:rsidRPr="007F5E5D">
              <w:rPr>
                <w:rFonts w:ascii="微软雅黑" w:eastAsia="微软雅黑" w:hAnsi="微软雅黑" w:hint="eastAsia"/>
                <w:szCs w:val="21"/>
              </w:rPr>
              <w:t>工程设计质量管理</w:t>
            </w:r>
          </w:p>
        </w:tc>
        <w:tc>
          <w:tcPr>
            <w:tcW w:w="2744" w:type="dxa"/>
          </w:tcPr>
          <w:p w:rsidR="006A4BE5" w:rsidRPr="007F5E5D" w:rsidRDefault="006A4BE5" w:rsidP="006A4BE5">
            <w:pPr>
              <w:rPr>
                <w:rFonts w:ascii="微软雅黑" w:eastAsia="微软雅黑" w:hAnsi="微软雅黑"/>
                <w:szCs w:val="21"/>
              </w:rPr>
            </w:pPr>
            <w:r w:rsidRPr="007F5E5D">
              <w:rPr>
                <w:rFonts w:ascii="微软雅黑" w:eastAsia="微软雅黑" w:hAnsi="微软雅黑" w:hint="eastAsia"/>
                <w:szCs w:val="21"/>
              </w:rPr>
              <w:t>★★</w:t>
            </w:r>
            <w:r w:rsidR="003A5276" w:rsidRPr="007F5E5D">
              <w:rPr>
                <w:rFonts w:ascii="微软雅黑" w:eastAsia="微软雅黑" w:hAnsi="微软雅黑" w:hint="eastAsia"/>
                <w:szCs w:val="21"/>
              </w:rPr>
              <w:t>★</w:t>
            </w:r>
          </w:p>
        </w:tc>
      </w:tr>
    </w:tbl>
    <w:p w:rsidR="006A4BE5" w:rsidRPr="007F5E5D" w:rsidRDefault="006A4BE5" w:rsidP="006A4BE5">
      <w:pPr>
        <w:rPr>
          <w:rFonts w:ascii="微软雅黑" w:eastAsia="微软雅黑" w:hAnsi="微软雅黑"/>
          <w:szCs w:val="21"/>
        </w:rPr>
      </w:pPr>
      <w:r w:rsidRPr="007F5E5D">
        <w:rPr>
          <w:rFonts w:ascii="微软雅黑" w:eastAsia="微软雅黑" w:hAnsi="微软雅黑" w:hint="eastAsia"/>
          <w:szCs w:val="21"/>
        </w:rPr>
        <w:t>考点</w:t>
      </w:r>
      <w:proofErr w:type="gramStart"/>
      <w:r w:rsidRPr="007F5E5D">
        <w:rPr>
          <w:rFonts w:ascii="微软雅黑" w:eastAsia="微软雅黑" w:hAnsi="微软雅黑" w:hint="eastAsia"/>
          <w:szCs w:val="21"/>
        </w:rPr>
        <w:t>一</w:t>
      </w:r>
      <w:proofErr w:type="gramEnd"/>
      <w:r w:rsidRPr="007F5E5D">
        <w:rPr>
          <w:rFonts w:ascii="微软雅黑" w:eastAsia="微软雅黑" w:hAnsi="微软雅黑" w:hint="eastAsia"/>
          <w:szCs w:val="21"/>
        </w:rPr>
        <w:t>：工程设计质量管理</w:t>
      </w:r>
    </w:p>
    <w:p w:rsidR="006A4BE5" w:rsidRPr="007F5E5D" w:rsidRDefault="006A4BE5" w:rsidP="006A4BE5">
      <w:pPr>
        <w:rPr>
          <w:rFonts w:ascii="微软雅黑" w:eastAsia="微软雅黑" w:hAnsi="微软雅黑"/>
          <w:szCs w:val="21"/>
        </w:rPr>
      </w:pPr>
      <w:r w:rsidRPr="007F5E5D">
        <w:rPr>
          <w:rFonts w:ascii="微软雅黑" w:eastAsia="微软雅黑" w:hAnsi="微软雅黑" w:hint="eastAsia"/>
          <w:szCs w:val="21"/>
        </w:rPr>
        <w:t>【考频分析】★★</w:t>
      </w:r>
      <w:r w:rsidR="003A5276" w:rsidRPr="007F5E5D">
        <w:rPr>
          <w:rFonts w:ascii="微软雅黑" w:eastAsia="微软雅黑" w:hAnsi="微软雅黑" w:hint="eastAsia"/>
          <w:szCs w:val="21"/>
        </w:rPr>
        <w:t>★</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1.建设工程设计一般分为方案设计、初步设计、施工图设计三个阶段。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2.工程设计质量管理的依据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（1）有关工程建设及质量管理方面的法律、法规，城市规划，建设工程勘察、设计深度要求。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（2）有关工程建设的技术标准。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（3）项目批准文件（如项目可行性研究报告、项目评估报告、选址报告）。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（4）体现建设单位建设意图的设计规划大纲、纲要和合同文件。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（5）反映项目建设过程中和建成后所需要的有关技术、资源、经济、社会协作等方面的协议、数据和资料。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3.工程设计质量管理的主要工作内容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（1）设计单位选择：招投标、设计方案竞赛、建设单位直接委托；考察内容包括设计单位的社会信誉、所选派的主要设计人员的能力和业绩。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（2）起草设计任务书：建设单位意图的体现。现实情况是设计单位编写，建设单位修改。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（3）起草设计合同：设计质量目标主要通过项目描述和设计合同反映出来。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（4）分阶段设计审查：设计评审包括设计方案评审、初步设计评审、施工图设计评审。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（5）审查备案。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（6）深化设计的协调管理：设计质量横向控制的重要措施是建立联席会议制度和明确各专</w:t>
      </w:r>
      <w:r w:rsidRPr="007F5E5D">
        <w:rPr>
          <w:rFonts w:ascii="微软雅黑" w:eastAsia="微软雅黑" w:hAnsi="微软雅黑" w:hint="eastAsia"/>
          <w:szCs w:val="21"/>
        </w:rPr>
        <w:lastRenderedPageBreak/>
        <w:t xml:space="preserve">业互提要求。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4.设计方案评审包括：（1）总体方案评审；（2）专业设计方案评审；（3）设计方案审核。 </w:t>
      </w:r>
    </w:p>
    <w:p w:rsidR="00DB19E7"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 xml:space="preserve">5.施工图设计评审包括：（1）总体审核：首先审核施工图纸的完整性及各级的签字盖章；（2）设计总说明审查；（3）施工设计图审查；（4）审查施工图预算和总投资预算；（5）审查其他要求。 </w:t>
      </w:r>
    </w:p>
    <w:p w:rsidR="006A4BE5" w:rsidRPr="007F5E5D" w:rsidRDefault="00DB19E7" w:rsidP="00DB19E7">
      <w:pPr>
        <w:rPr>
          <w:rFonts w:ascii="微软雅黑" w:eastAsia="微软雅黑" w:hAnsi="微软雅黑"/>
          <w:szCs w:val="21"/>
        </w:rPr>
      </w:pPr>
      <w:r w:rsidRPr="007F5E5D">
        <w:rPr>
          <w:rFonts w:ascii="微软雅黑" w:eastAsia="微软雅黑" w:hAnsi="微软雅黑" w:hint="eastAsia"/>
          <w:szCs w:val="21"/>
        </w:rPr>
        <w:t>6.评估报告主要内容包括：（1）设计工作概况；（2）设计深度与设计标准的符合情况；（3）设计任务书的完成情况；（4）有关部门审查意见的落实情况；（5）存在的问题及建议。</w:t>
      </w:r>
    </w:p>
    <w:sectPr w:rsidR="006A4BE5" w:rsidRPr="007F5E5D" w:rsidSect="001F458F">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6557" w:rsidRDefault="00BA6557" w:rsidP="00A16DF3">
      <w:r>
        <w:separator/>
      </w:r>
    </w:p>
  </w:endnote>
  <w:endnote w:type="continuationSeparator" w:id="0">
    <w:p w:rsidR="00BA6557" w:rsidRDefault="00BA6557" w:rsidP="00A16D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71254"/>
      <w:docPartObj>
        <w:docPartGallery w:val="Page Numbers (Bottom of Page)"/>
        <w:docPartUnique/>
      </w:docPartObj>
    </w:sdtPr>
    <w:sdtContent>
      <w:sdt>
        <w:sdtPr>
          <w:id w:val="171357217"/>
          <w:docPartObj>
            <w:docPartGallery w:val="Page Numbers (Top of Page)"/>
            <w:docPartUnique/>
          </w:docPartObj>
        </w:sdtPr>
        <w:sdtContent>
          <w:p w:rsidR="007F5E5D" w:rsidRDefault="007F5E5D">
            <w:pPr>
              <w:pStyle w:val="a8"/>
              <w:jc w:val="center"/>
            </w:pPr>
            <w:r>
              <w:rPr>
                <w:lang w:val="zh-CN"/>
              </w:rPr>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Pr>
                <w:b/>
                <w:noProof/>
              </w:rPr>
              <w:t>28</w:t>
            </w:r>
            <w:r>
              <w:rPr>
                <w:b/>
                <w:sz w:val="24"/>
                <w:szCs w:val="24"/>
              </w:rPr>
              <w:fldChar w:fldCharType="end"/>
            </w:r>
          </w:p>
        </w:sdtContent>
      </w:sdt>
    </w:sdtContent>
  </w:sdt>
  <w:p w:rsidR="007F5E5D" w:rsidRDefault="007F5E5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6557" w:rsidRDefault="00BA6557" w:rsidP="00A16DF3">
      <w:r>
        <w:separator/>
      </w:r>
    </w:p>
  </w:footnote>
  <w:footnote w:type="continuationSeparator" w:id="0">
    <w:p w:rsidR="00BA6557" w:rsidRDefault="00BA6557" w:rsidP="00A16D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E5D" w:rsidRPr="007F5E5D" w:rsidRDefault="007F5E5D" w:rsidP="007F5E5D">
    <w:pPr>
      <w:pStyle w:val="a7"/>
      <w:ind w:firstLine="360"/>
      <w:jc w:val="left"/>
      <w:rPr>
        <w:rFonts w:ascii="微软雅黑" w:eastAsia="微软雅黑" w:hAnsi="微软雅黑"/>
      </w:rPr>
    </w:pPr>
    <w:r w:rsidRPr="007F5E5D">
      <w:rPr>
        <w:rFonts w:ascii="微软雅黑" w:eastAsia="微软雅黑" w:hAnsi="微软雅黑" w:hint="eastAsia"/>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19050" t="0" r="7620" b="0"/>
          <wp:wrapNone/>
          <wp:docPr id="44" name="WordPictureWatermark1140551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11405515" descr="水印 - 新logo"/>
                  <pic:cNvPicPr>
                    <a:picLocks noChangeAspect="1" noChangeArrowheads="1"/>
                  </pic:cNvPicPr>
                </pic:nvPicPr>
                <pic:blipFill>
                  <a:blip r:embed="rId1"/>
                  <a:srcRect/>
                  <a:stretch>
                    <a:fillRect/>
                  </a:stretch>
                </pic:blipFill>
                <pic:spPr bwMode="auto">
                  <a:xfrm>
                    <a:off x="0" y="0"/>
                    <a:ext cx="5269230" cy="6586220"/>
                  </a:xfrm>
                  <a:prstGeom prst="rect">
                    <a:avLst/>
                  </a:prstGeom>
                  <a:noFill/>
                </pic:spPr>
              </pic:pic>
            </a:graphicData>
          </a:graphic>
        </wp:anchor>
      </w:drawing>
    </w:r>
    <w:r w:rsidRPr="007F5E5D">
      <w:rPr>
        <w:rFonts w:ascii="微软雅黑" w:eastAsia="微软雅黑" w:hAnsi="微软雅黑"/>
        <w:noProof/>
      </w:rPr>
      <w:drawing>
        <wp:inline distT="0" distB="0" distL="0" distR="0">
          <wp:extent cx="1657350" cy="466725"/>
          <wp:effectExtent l="19050" t="0" r="0" b="0"/>
          <wp:docPr id="4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
                  <a:srcRect/>
                  <a:stretch>
                    <a:fillRect/>
                  </a:stretch>
                </pic:blipFill>
                <pic:spPr bwMode="auto">
                  <a:xfrm>
                    <a:off x="0" y="0"/>
                    <a:ext cx="1657350" cy="466725"/>
                  </a:xfrm>
                  <a:prstGeom prst="rect">
                    <a:avLst/>
                  </a:prstGeom>
                  <a:noFill/>
                  <a:ln w="9525">
                    <a:noFill/>
                    <a:miter lim="800000"/>
                    <a:headEnd/>
                    <a:tailEnd/>
                  </a:ln>
                </pic:spPr>
              </pic:pic>
            </a:graphicData>
          </a:graphic>
        </wp:inline>
      </w:drawing>
    </w:r>
    <w:r w:rsidRPr="007F5E5D">
      <w:rPr>
        <w:rFonts w:ascii="微软雅黑" w:eastAsia="微软雅黑" w:hAnsi="微软雅黑" w:hint="eastAsia"/>
        <w:color w:val="666666"/>
        <w:shd w:val="clear" w:color="auto" w:fill="FFFFFF"/>
      </w:rPr>
      <w:t xml:space="preserve">                           24小时咨询电话：010-82326699</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A5AB3"/>
    <w:rsid w:val="0000408E"/>
    <w:rsid w:val="00022761"/>
    <w:rsid w:val="00037417"/>
    <w:rsid w:val="00065420"/>
    <w:rsid w:val="00075D6D"/>
    <w:rsid w:val="000765B4"/>
    <w:rsid w:val="00084062"/>
    <w:rsid w:val="000B001C"/>
    <w:rsid w:val="000B4677"/>
    <w:rsid w:val="000B4C88"/>
    <w:rsid w:val="001818CE"/>
    <w:rsid w:val="001B28DA"/>
    <w:rsid w:val="001E3083"/>
    <w:rsid w:val="001F458F"/>
    <w:rsid w:val="00251F1D"/>
    <w:rsid w:val="00254FF6"/>
    <w:rsid w:val="00280817"/>
    <w:rsid w:val="0029483B"/>
    <w:rsid w:val="002A5AB3"/>
    <w:rsid w:val="002B2E0B"/>
    <w:rsid w:val="00345FBD"/>
    <w:rsid w:val="003A5276"/>
    <w:rsid w:val="00407075"/>
    <w:rsid w:val="004454A9"/>
    <w:rsid w:val="004E6AC3"/>
    <w:rsid w:val="004F7129"/>
    <w:rsid w:val="00541965"/>
    <w:rsid w:val="005527C6"/>
    <w:rsid w:val="0056028B"/>
    <w:rsid w:val="005622A9"/>
    <w:rsid w:val="0059293F"/>
    <w:rsid w:val="00595C68"/>
    <w:rsid w:val="005B2892"/>
    <w:rsid w:val="005B4FD9"/>
    <w:rsid w:val="005D0CE8"/>
    <w:rsid w:val="00605119"/>
    <w:rsid w:val="00640FA1"/>
    <w:rsid w:val="006A4BE5"/>
    <w:rsid w:val="006A509C"/>
    <w:rsid w:val="00732C71"/>
    <w:rsid w:val="007506C0"/>
    <w:rsid w:val="007749EC"/>
    <w:rsid w:val="007A67EC"/>
    <w:rsid w:val="007B4647"/>
    <w:rsid w:val="007E2871"/>
    <w:rsid w:val="007F04C5"/>
    <w:rsid w:val="007F5E5D"/>
    <w:rsid w:val="008A2F1D"/>
    <w:rsid w:val="008B7752"/>
    <w:rsid w:val="008E02AF"/>
    <w:rsid w:val="008E7C02"/>
    <w:rsid w:val="00930D95"/>
    <w:rsid w:val="00945E10"/>
    <w:rsid w:val="00970F00"/>
    <w:rsid w:val="009A1CA2"/>
    <w:rsid w:val="009D1E35"/>
    <w:rsid w:val="009F444D"/>
    <w:rsid w:val="00A009F6"/>
    <w:rsid w:val="00A05D71"/>
    <w:rsid w:val="00A16DF3"/>
    <w:rsid w:val="00A60921"/>
    <w:rsid w:val="00AB0764"/>
    <w:rsid w:val="00AC0322"/>
    <w:rsid w:val="00AD3655"/>
    <w:rsid w:val="00B20817"/>
    <w:rsid w:val="00B31EA1"/>
    <w:rsid w:val="00BA6557"/>
    <w:rsid w:val="00BA6E0F"/>
    <w:rsid w:val="00BC2A5E"/>
    <w:rsid w:val="00C14344"/>
    <w:rsid w:val="00C91E93"/>
    <w:rsid w:val="00CD65F0"/>
    <w:rsid w:val="00DB19E7"/>
    <w:rsid w:val="00DB719B"/>
    <w:rsid w:val="00DF5DC3"/>
    <w:rsid w:val="00E05CD6"/>
    <w:rsid w:val="00E113C9"/>
    <w:rsid w:val="00E350BC"/>
    <w:rsid w:val="00E405B0"/>
    <w:rsid w:val="00E4493D"/>
    <w:rsid w:val="00EB561C"/>
    <w:rsid w:val="00ED7BEA"/>
    <w:rsid w:val="00EE7EEA"/>
    <w:rsid w:val="00F21CD8"/>
    <w:rsid w:val="00F22718"/>
    <w:rsid w:val="00F460FB"/>
    <w:rsid w:val="00F63425"/>
    <w:rsid w:val="00F800C1"/>
    <w:rsid w:val="00F83D70"/>
    <w:rsid w:val="00F93A72"/>
    <w:rsid w:val="00FB09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AB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5A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annotation reference"/>
    <w:basedOn w:val="a0"/>
    <w:uiPriority w:val="99"/>
    <w:semiHidden/>
    <w:unhideWhenUsed/>
    <w:rsid w:val="004F7129"/>
    <w:rPr>
      <w:sz w:val="21"/>
      <w:szCs w:val="21"/>
    </w:rPr>
  </w:style>
  <w:style w:type="paragraph" w:styleId="a5">
    <w:name w:val="annotation text"/>
    <w:basedOn w:val="a"/>
    <w:link w:val="Char"/>
    <w:uiPriority w:val="99"/>
    <w:semiHidden/>
    <w:unhideWhenUsed/>
    <w:rsid w:val="004F7129"/>
    <w:pPr>
      <w:jc w:val="left"/>
    </w:pPr>
  </w:style>
  <w:style w:type="character" w:customStyle="1" w:styleId="Char">
    <w:name w:val="批注文字 Char"/>
    <w:basedOn w:val="a0"/>
    <w:link w:val="a5"/>
    <w:uiPriority w:val="99"/>
    <w:semiHidden/>
    <w:rsid w:val="004F7129"/>
  </w:style>
  <w:style w:type="paragraph" w:styleId="a6">
    <w:name w:val="Balloon Text"/>
    <w:basedOn w:val="a"/>
    <w:link w:val="Char0"/>
    <w:uiPriority w:val="99"/>
    <w:semiHidden/>
    <w:unhideWhenUsed/>
    <w:rsid w:val="004F7129"/>
    <w:rPr>
      <w:sz w:val="18"/>
      <w:szCs w:val="18"/>
    </w:rPr>
  </w:style>
  <w:style w:type="character" w:customStyle="1" w:styleId="Char0">
    <w:name w:val="批注框文本 Char"/>
    <w:basedOn w:val="a0"/>
    <w:link w:val="a6"/>
    <w:uiPriority w:val="99"/>
    <w:semiHidden/>
    <w:rsid w:val="004F7129"/>
    <w:rPr>
      <w:sz w:val="18"/>
      <w:szCs w:val="18"/>
    </w:rPr>
  </w:style>
  <w:style w:type="paragraph" w:styleId="a7">
    <w:name w:val="header"/>
    <w:basedOn w:val="a"/>
    <w:link w:val="Char1"/>
    <w:uiPriority w:val="99"/>
    <w:unhideWhenUsed/>
    <w:rsid w:val="00A16DF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A16DF3"/>
    <w:rPr>
      <w:sz w:val="18"/>
      <w:szCs w:val="18"/>
    </w:rPr>
  </w:style>
  <w:style w:type="paragraph" w:styleId="a8">
    <w:name w:val="footer"/>
    <w:basedOn w:val="a"/>
    <w:link w:val="Char2"/>
    <w:uiPriority w:val="99"/>
    <w:unhideWhenUsed/>
    <w:rsid w:val="00A16DF3"/>
    <w:pPr>
      <w:tabs>
        <w:tab w:val="center" w:pos="4153"/>
        <w:tab w:val="right" w:pos="8306"/>
      </w:tabs>
      <w:snapToGrid w:val="0"/>
      <w:jc w:val="left"/>
    </w:pPr>
    <w:rPr>
      <w:sz w:val="18"/>
      <w:szCs w:val="18"/>
    </w:rPr>
  </w:style>
  <w:style w:type="character" w:customStyle="1" w:styleId="Char2">
    <w:name w:val="页脚 Char"/>
    <w:basedOn w:val="a0"/>
    <w:link w:val="a8"/>
    <w:uiPriority w:val="99"/>
    <w:rsid w:val="00A16DF3"/>
    <w:rPr>
      <w:sz w:val="18"/>
      <w:szCs w:val="18"/>
    </w:rPr>
  </w:style>
</w:styles>
</file>

<file path=word/webSettings.xml><?xml version="1.0" encoding="utf-8"?>
<w:webSettings xmlns:r="http://schemas.openxmlformats.org/officeDocument/2006/relationships" xmlns:w="http://schemas.openxmlformats.org/wordprocessingml/2006/main">
  <w:divs>
    <w:div w:id="96949396">
      <w:bodyDiv w:val="1"/>
      <w:marLeft w:val="0"/>
      <w:marRight w:val="0"/>
      <w:marTop w:val="0"/>
      <w:marBottom w:val="0"/>
      <w:divBdr>
        <w:top w:val="none" w:sz="0" w:space="0" w:color="auto"/>
        <w:left w:val="none" w:sz="0" w:space="0" w:color="auto"/>
        <w:bottom w:val="none" w:sz="0" w:space="0" w:color="auto"/>
        <w:right w:val="none" w:sz="0" w:space="0" w:color="auto"/>
      </w:divBdr>
    </w:div>
    <w:div w:id="101071505">
      <w:bodyDiv w:val="1"/>
      <w:marLeft w:val="0"/>
      <w:marRight w:val="0"/>
      <w:marTop w:val="0"/>
      <w:marBottom w:val="0"/>
      <w:divBdr>
        <w:top w:val="none" w:sz="0" w:space="0" w:color="auto"/>
        <w:left w:val="none" w:sz="0" w:space="0" w:color="auto"/>
        <w:bottom w:val="none" w:sz="0" w:space="0" w:color="auto"/>
        <w:right w:val="none" w:sz="0" w:space="0" w:color="auto"/>
      </w:divBdr>
    </w:div>
    <w:div w:id="123038749">
      <w:bodyDiv w:val="1"/>
      <w:marLeft w:val="0"/>
      <w:marRight w:val="0"/>
      <w:marTop w:val="0"/>
      <w:marBottom w:val="0"/>
      <w:divBdr>
        <w:top w:val="none" w:sz="0" w:space="0" w:color="auto"/>
        <w:left w:val="none" w:sz="0" w:space="0" w:color="auto"/>
        <w:bottom w:val="none" w:sz="0" w:space="0" w:color="auto"/>
        <w:right w:val="none" w:sz="0" w:space="0" w:color="auto"/>
      </w:divBdr>
    </w:div>
    <w:div w:id="171260511">
      <w:bodyDiv w:val="1"/>
      <w:marLeft w:val="0"/>
      <w:marRight w:val="0"/>
      <w:marTop w:val="0"/>
      <w:marBottom w:val="0"/>
      <w:divBdr>
        <w:top w:val="none" w:sz="0" w:space="0" w:color="auto"/>
        <w:left w:val="none" w:sz="0" w:space="0" w:color="auto"/>
        <w:bottom w:val="none" w:sz="0" w:space="0" w:color="auto"/>
        <w:right w:val="none" w:sz="0" w:space="0" w:color="auto"/>
      </w:divBdr>
    </w:div>
    <w:div w:id="251545991">
      <w:bodyDiv w:val="1"/>
      <w:marLeft w:val="0"/>
      <w:marRight w:val="0"/>
      <w:marTop w:val="0"/>
      <w:marBottom w:val="0"/>
      <w:divBdr>
        <w:top w:val="none" w:sz="0" w:space="0" w:color="auto"/>
        <w:left w:val="none" w:sz="0" w:space="0" w:color="auto"/>
        <w:bottom w:val="none" w:sz="0" w:space="0" w:color="auto"/>
        <w:right w:val="none" w:sz="0" w:space="0" w:color="auto"/>
      </w:divBdr>
    </w:div>
    <w:div w:id="502286191">
      <w:bodyDiv w:val="1"/>
      <w:marLeft w:val="0"/>
      <w:marRight w:val="0"/>
      <w:marTop w:val="0"/>
      <w:marBottom w:val="0"/>
      <w:divBdr>
        <w:top w:val="none" w:sz="0" w:space="0" w:color="auto"/>
        <w:left w:val="none" w:sz="0" w:space="0" w:color="auto"/>
        <w:bottom w:val="none" w:sz="0" w:space="0" w:color="auto"/>
        <w:right w:val="none" w:sz="0" w:space="0" w:color="auto"/>
      </w:divBdr>
    </w:div>
    <w:div w:id="637955720">
      <w:bodyDiv w:val="1"/>
      <w:marLeft w:val="0"/>
      <w:marRight w:val="0"/>
      <w:marTop w:val="0"/>
      <w:marBottom w:val="0"/>
      <w:divBdr>
        <w:top w:val="none" w:sz="0" w:space="0" w:color="auto"/>
        <w:left w:val="none" w:sz="0" w:space="0" w:color="auto"/>
        <w:bottom w:val="none" w:sz="0" w:space="0" w:color="auto"/>
        <w:right w:val="none" w:sz="0" w:space="0" w:color="auto"/>
      </w:divBdr>
    </w:div>
    <w:div w:id="918516353">
      <w:bodyDiv w:val="1"/>
      <w:marLeft w:val="0"/>
      <w:marRight w:val="0"/>
      <w:marTop w:val="0"/>
      <w:marBottom w:val="0"/>
      <w:divBdr>
        <w:top w:val="none" w:sz="0" w:space="0" w:color="auto"/>
        <w:left w:val="none" w:sz="0" w:space="0" w:color="auto"/>
        <w:bottom w:val="none" w:sz="0" w:space="0" w:color="auto"/>
        <w:right w:val="none" w:sz="0" w:space="0" w:color="auto"/>
      </w:divBdr>
    </w:div>
    <w:div w:id="996499081">
      <w:bodyDiv w:val="1"/>
      <w:marLeft w:val="0"/>
      <w:marRight w:val="0"/>
      <w:marTop w:val="0"/>
      <w:marBottom w:val="0"/>
      <w:divBdr>
        <w:top w:val="none" w:sz="0" w:space="0" w:color="auto"/>
        <w:left w:val="none" w:sz="0" w:space="0" w:color="auto"/>
        <w:bottom w:val="none" w:sz="0" w:space="0" w:color="auto"/>
        <w:right w:val="none" w:sz="0" w:space="0" w:color="auto"/>
      </w:divBdr>
    </w:div>
    <w:div w:id="1085761813">
      <w:bodyDiv w:val="1"/>
      <w:marLeft w:val="0"/>
      <w:marRight w:val="0"/>
      <w:marTop w:val="0"/>
      <w:marBottom w:val="0"/>
      <w:divBdr>
        <w:top w:val="none" w:sz="0" w:space="0" w:color="auto"/>
        <w:left w:val="none" w:sz="0" w:space="0" w:color="auto"/>
        <w:bottom w:val="none" w:sz="0" w:space="0" w:color="auto"/>
        <w:right w:val="none" w:sz="0" w:space="0" w:color="auto"/>
      </w:divBdr>
    </w:div>
    <w:div w:id="1087850138">
      <w:bodyDiv w:val="1"/>
      <w:marLeft w:val="0"/>
      <w:marRight w:val="0"/>
      <w:marTop w:val="0"/>
      <w:marBottom w:val="0"/>
      <w:divBdr>
        <w:top w:val="none" w:sz="0" w:space="0" w:color="auto"/>
        <w:left w:val="none" w:sz="0" w:space="0" w:color="auto"/>
        <w:bottom w:val="none" w:sz="0" w:space="0" w:color="auto"/>
        <w:right w:val="none" w:sz="0" w:space="0" w:color="auto"/>
      </w:divBdr>
    </w:div>
    <w:div w:id="1333948978">
      <w:bodyDiv w:val="1"/>
      <w:marLeft w:val="0"/>
      <w:marRight w:val="0"/>
      <w:marTop w:val="0"/>
      <w:marBottom w:val="0"/>
      <w:divBdr>
        <w:top w:val="none" w:sz="0" w:space="0" w:color="auto"/>
        <w:left w:val="none" w:sz="0" w:space="0" w:color="auto"/>
        <w:bottom w:val="none" w:sz="0" w:space="0" w:color="auto"/>
        <w:right w:val="none" w:sz="0" w:space="0" w:color="auto"/>
      </w:divBdr>
    </w:div>
    <w:div w:id="1340158900">
      <w:bodyDiv w:val="1"/>
      <w:marLeft w:val="0"/>
      <w:marRight w:val="0"/>
      <w:marTop w:val="0"/>
      <w:marBottom w:val="0"/>
      <w:divBdr>
        <w:top w:val="none" w:sz="0" w:space="0" w:color="auto"/>
        <w:left w:val="none" w:sz="0" w:space="0" w:color="auto"/>
        <w:bottom w:val="none" w:sz="0" w:space="0" w:color="auto"/>
        <w:right w:val="none" w:sz="0" w:space="0" w:color="auto"/>
      </w:divBdr>
    </w:div>
    <w:div w:id="1594515168">
      <w:bodyDiv w:val="1"/>
      <w:marLeft w:val="0"/>
      <w:marRight w:val="0"/>
      <w:marTop w:val="0"/>
      <w:marBottom w:val="0"/>
      <w:divBdr>
        <w:top w:val="none" w:sz="0" w:space="0" w:color="auto"/>
        <w:left w:val="none" w:sz="0" w:space="0" w:color="auto"/>
        <w:bottom w:val="none" w:sz="0" w:space="0" w:color="auto"/>
        <w:right w:val="none" w:sz="0" w:space="0" w:color="auto"/>
      </w:divBdr>
    </w:div>
    <w:div w:id="1660422867">
      <w:bodyDiv w:val="1"/>
      <w:marLeft w:val="0"/>
      <w:marRight w:val="0"/>
      <w:marTop w:val="0"/>
      <w:marBottom w:val="0"/>
      <w:divBdr>
        <w:top w:val="none" w:sz="0" w:space="0" w:color="auto"/>
        <w:left w:val="none" w:sz="0" w:space="0" w:color="auto"/>
        <w:bottom w:val="none" w:sz="0" w:space="0" w:color="auto"/>
        <w:right w:val="none" w:sz="0" w:space="0" w:color="auto"/>
      </w:divBdr>
    </w:div>
    <w:div w:id="1767774057">
      <w:bodyDiv w:val="1"/>
      <w:marLeft w:val="0"/>
      <w:marRight w:val="0"/>
      <w:marTop w:val="0"/>
      <w:marBottom w:val="0"/>
      <w:divBdr>
        <w:top w:val="none" w:sz="0" w:space="0" w:color="auto"/>
        <w:left w:val="none" w:sz="0" w:space="0" w:color="auto"/>
        <w:bottom w:val="none" w:sz="0" w:space="0" w:color="auto"/>
        <w:right w:val="none" w:sz="0" w:space="0" w:color="auto"/>
      </w:divBdr>
    </w:div>
    <w:div w:id="1786582530">
      <w:bodyDiv w:val="1"/>
      <w:marLeft w:val="0"/>
      <w:marRight w:val="0"/>
      <w:marTop w:val="0"/>
      <w:marBottom w:val="0"/>
      <w:divBdr>
        <w:top w:val="none" w:sz="0" w:space="0" w:color="auto"/>
        <w:left w:val="none" w:sz="0" w:space="0" w:color="auto"/>
        <w:bottom w:val="none" w:sz="0" w:space="0" w:color="auto"/>
        <w:right w:val="none" w:sz="0" w:space="0" w:color="auto"/>
      </w:divBdr>
    </w:div>
    <w:div w:id="1928341758">
      <w:bodyDiv w:val="1"/>
      <w:marLeft w:val="0"/>
      <w:marRight w:val="0"/>
      <w:marTop w:val="0"/>
      <w:marBottom w:val="0"/>
      <w:divBdr>
        <w:top w:val="none" w:sz="0" w:space="0" w:color="auto"/>
        <w:left w:val="none" w:sz="0" w:space="0" w:color="auto"/>
        <w:bottom w:val="none" w:sz="0" w:space="0" w:color="auto"/>
        <w:right w:val="none" w:sz="0" w:space="0" w:color="auto"/>
      </w:divBdr>
    </w:div>
    <w:div w:id="214003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330</TotalTime>
  <Pages>28</Pages>
  <Words>2142</Words>
  <Characters>12210</Characters>
  <Application>Microsoft Office Word</Application>
  <DocSecurity>0</DocSecurity>
  <Lines>101</Lines>
  <Paragraphs>28</Paragraphs>
  <ScaleCrop>false</ScaleCrop>
  <Company/>
  <LinksUpToDate>false</LinksUpToDate>
  <CharactersWithSpaces>14324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范少娜</dc:creator>
  <cp:lastModifiedBy>dell</cp:lastModifiedBy>
  <cp:revision>32</cp:revision>
  <dcterms:created xsi:type="dcterms:W3CDTF">2016-04-15T08:21:00Z</dcterms:created>
  <dcterms:modified xsi:type="dcterms:W3CDTF">2018-09-03T05:50:00Z</dcterms:modified>
</cp:coreProperties>
</file>